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EB39B" w14:textId="75A94774" w:rsidR="00FE12F5" w:rsidRDefault="001E77A4" w:rsidP="00734BA5">
      <w:pPr>
        <w:tabs>
          <w:tab w:val="left" w:pos="426"/>
        </w:tabs>
        <w:ind w:right="-7"/>
        <w:rPr>
          <w:rFonts w:ascii="Open Sans" w:hAnsi="Open Sans"/>
          <w:sz w:val="20"/>
          <w:szCs w:val="20"/>
        </w:rPr>
        <w:sectPr w:rsidR="00FE12F5" w:rsidSect="00FE12F5">
          <w:headerReference w:type="even" r:id="rId8"/>
          <w:headerReference w:type="default" r:id="rId9"/>
          <w:footerReference w:type="default" r:id="rId10"/>
          <w:headerReference w:type="first" r:id="rId11"/>
          <w:pgSz w:w="11900" w:h="16840"/>
          <w:pgMar w:top="2268" w:right="1134" w:bottom="57" w:left="1134" w:header="11" w:footer="57" w:gutter="0"/>
          <w:cols w:space="708"/>
          <w:docGrid w:linePitch="360"/>
        </w:sectPr>
      </w:pPr>
      <w:bookmarkStart w:id="0" w:name="_GoBack"/>
      <w:bookmarkEnd w:id="0"/>
      <w:r>
        <w:rPr>
          <w:rFonts w:ascii="Open Sans" w:hAnsi="Open Sans"/>
          <w:sz w:val="20"/>
          <w:szCs w:val="20"/>
        </w:rPr>
        <w:t xml:space="preserve"> </w:t>
      </w:r>
    </w:p>
    <w:p w14:paraId="4F7AE2CA" w14:textId="4B5066B0" w:rsidR="009952E9" w:rsidRDefault="004E7D5A" w:rsidP="009952E9">
      <w:pPr>
        <w:pStyle w:val="Pa19"/>
        <w:spacing w:before="160" w:after="160"/>
        <w:rPr>
          <w:rFonts w:cs="Avenir 55 Roman"/>
          <w:color w:val="000000"/>
          <w:sz w:val="15"/>
          <w:szCs w:val="15"/>
        </w:rPr>
      </w:pPr>
      <w:r>
        <w:rPr>
          <w:rFonts w:cs="Avenir 55 Roman"/>
          <w:b/>
          <w:bCs/>
          <w:color w:val="000000"/>
          <w:sz w:val="26"/>
          <w:szCs w:val="26"/>
        </w:rPr>
        <w:lastRenderedPageBreak/>
        <w:t>Stage</w:t>
      </w:r>
      <w:r w:rsidR="009952E9">
        <w:rPr>
          <w:rFonts w:cs="Avenir 55 Roman"/>
          <w:b/>
          <w:bCs/>
          <w:color w:val="000000"/>
          <w:sz w:val="26"/>
          <w:szCs w:val="26"/>
        </w:rPr>
        <w:t xml:space="preserve"> 3: Learning Outcomes</w:t>
      </w:r>
      <w:r w:rsidR="009952E9">
        <w:rPr>
          <w:rFonts w:cs="Avenir 55 Roman"/>
          <w:b/>
          <w:bCs/>
          <w:color w:val="000000"/>
          <w:position w:val="9"/>
          <w:sz w:val="15"/>
          <w:szCs w:val="15"/>
          <w:vertAlign w:val="superscript"/>
        </w:rPr>
        <w:t xml:space="preserve"> </w:t>
      </w:r>
    </w:p>
    <w:p w14:paraId="385B5027" w14:textId="77777777" w:rsidR="009952E9" w:rsidRDefault="009952E9" w:rsidP="009952E9">
      <w:pPr>
        <w:pStyle w:val="Pa28"/>
        <w:spacing w:before="160" w:after="160"/>
        <w:rPr>
          <w:rFonts w:cs="Avenir 55 Roman"/>
          <w:color w:val="000000"/>
          <w:sz w:val="26"/>
          <w:szCs w:val="26"/>
        </w:rPr>
      </w:pPr>
      <w:r>
        <w:rPr>
          <w:rFonts w:cs="Avenir 55 Roman"/>
          <w:b/>
          <w:bCs/>
          <w:color w:val="000000"/>
          <w:sz w:val="26"/>
          <w:szCs w:val="26"/>
        </w:rPr>
        <w:t xml:space="preserve">Domain 1: Professional values and conduct of the nurse competences </w:t>
      </w:r>
    </w:p>
    <w:p w14:paraId="221EA9CF"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Knowledge and appreciation of the virtues of caring, compassion, integrity, honesty, respect and empathy as a basis for upholding the professional values of nursing and identity as a nurse.</w:t>
      </w:r>
    </w:p>
    <w:p w14:paraId="0D65222D" w14:textId="77777777" w:rsidR="009952E9" w:rsidRDefault="009952E9" w:rsidP="009952E9">
      <w:pPr>
        <w:pStyle w:val="Pa0"/>
        <w:spacing w:after="160"/>
        <w:rPr>
          <w:rFonts w:cs="Avenir 55 Roman"/>
          <w:color w:val="000000"/>
          <w:sz w:val="21"/>
          <w:szCs w:val="21"/>
        </w:rPr>
      </w:pPr>
      <w:r>
        <w:rPr>
          <w:rFonts w:cs="Avenir 55 Roman"/>
          <w:b/>
          <w:bCs/>
          <w:color w:val="000000"/>
          <w:sz w:val="21"/>
          <w:szCs w:val="21"/>
        </w:rPr>
        <w:t>On completion of the final practice placement</w:t>
      </w:r>
      <w:r>
        <w:rPr>
          <w:rStyle w:val="A3"/>
        </w:rPr>
        <w:t xml:space="preserve">25 </w:t>
      </w:r>
      <w:r>
        <w:rPr>
          <w:rFonts w:cs="Avenir 55 Roman"/>
          <w:b/>
          <w:bCs/>
          <w:color w:val="000000"/>
          <w:sz w:val="21"/>
          <w:szCs w:val="21"/>
        </w:rPr>
        <w:t>for the THIRD year of the programme, the student will be able to:</w:t>
      </w:r>
    </w:p>
    <w:p w14:paraId="7BDCBFC2"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 xml:space="preserve">3.1.1 Practise safely </w:t>
      </w:r>
    </w:p>
    <w:p w14:paraId="5EB5642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Adhere to principles of hand hygiene, infection prevention and control and regulations governing these for care of the person in the health service setting</w:t>
      </w:r>
    </w:p>
    <w:p w14:paraId="6FCFC438"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Carry out a basic risk assessment with regard to the safety of the person for the delivery of safe and competent nursing care</w:t>
      </w:r>
    </w:p>
    <w:p w14:paraId="10A77DF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Clarify with the Registered Nurse instructions that s/he perceives to be beyond her/his competence or scope of professional practice</w:t>
      </w:r>
    </w:p>
    <w:p w14:paraId="0497927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Analyse with the Registered Nurse how ethical and professional guidance governing the role of the nurse applies to the safeguarding of vulnerable people encountered in the practice setting</w:t>
      </w:r>
    </w:p>
    <w:p w14:paraId="45D9D79C"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3.1.2 Practise compassionately</w:t>
      </w:r>
    </w:p>
    <w:p w14:paraId="51315E5A"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Contribute to a positive environment of respect and inclusion towards persons, colleagues and visitors in the practice setting</w:t>
      </w:r>
    </w:p>
    <w:p w14:paraId="6DFD850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Facilitate persons in the practice setting to enhance their physical, emotional or mental health, wellbeing or comfort</w:t>
      </w:r>
    </w:p>
    <w:p w14:paraId="31E436D4"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 xml:space="preserve">3.1.3 Practise professionally and responsibly </w:t>
      </w:r>
    </w:p>
    <w:p w14:paraId="1B18372A"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Outline how personal integrity and honesty uphold professional values in nursing</w:t>
      </w:r>
    </w:p>
    <w:p w14:paraId="0B08F91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Show personal responsibility through organising and documenting nursing interventions</w:t>
      </w:r>
    </w:p>
    <w:p w14:paraId="72479421"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Justify reasons for decisions and actions taken whilst completing delegated tasks safely and in accordance with policies, procedures and guidelines</w:t>
      </w:r>
    </w:p>
    <w:p w14:paraId="3F0AB478" w14:textId="77777777" w:rsidR="009952E9" w:rsidRDefault="009952E9" w:rsidP="009952E9">
      <w:pPr>
        <w:pStyle w:val="Pa0"/>
        <w:spacing w:after="160"/>
        <w:rPr>
          <w:rFonts w:cs="Avenir 55 Roman"/>
          <w:color w:val="000000"/>
          <w:sz w:val="16"/>
          <w:szCs w:val="16"/>
        </w:rPr>
      </w:pPr>
      <w:r>
        <w:rPr>
          <w:rStyle w:val="A4"/>
        </w:rPr>
        <w:t xml:space="preserve">24 </w:t>
      </w:r>
      <w:r>
        <w:rPr>
          <w:rStyle w:val="A1"/>
        </w:rPr>
        <w:t>Year 3 Practice Learning Outcomes cover the requirements for the Supernumerary placements which may include part of Stage 4 (the fourth year of study for the BSc Nursing Children’s and General Integrated Programme only).</w:t>
      </w:r>
    </w:p>
    <w:p w14:paraId="18BA2A73" w14:textId="77777777" w:rsidR="009952E9" w:rsidRDefault="009952E9" w:rsidP="009952E9">
      <w:pPr>
        <w:pStyle w:val="Pa0"/>
        <w:spacing w:after="160"/>
        <w:rPr>
          <w:rFonts w:cs="Avenir 55 Roman"/>
          <w:color w:val="000000"/>
          <w:sz w:val="16"/>
          <w:szCs w:val="16"/>
        </w:rPr>
      </w:pPr>
      <w:r>
        <w:rPr>
          <w:rStyle w:val="A4"/>
        </w:rPr>
        <w:t xml:space="preserve">25 </w:t>
      </w:r>
      <w:r>
        <w:rPr>
          <w:rStyle w:val="A1"/>
        </w:rPr>
        <w:t>See note on P.22.</w:t>
      </w:r>
    </w:p>
    <w:p w14:paraId="38FB42DD" w14:textId="77777777" w:rsidR="009952E9" w:rsidRDefault="009952E9" w:rsidP="009952E9">
      <w:pPr>
        <w:pStyle w:val="Pa28"/>
        <w:pageBreakBefore/>
        <w:spacing w:before="160" w:after="160"/>
        <w:rPr>
          <w:rFonts w:cs="Avenir 55 Roman"/>
          <w:color w:val="000000"/>
          <w:sz w:val="23"/>
          <w:szCs w:val="23"/>
        </w:rPr>
      </w:pPr>
      <w:r>
        <w:rPr>
          <w:rFonts w:cs="Avenir 55 Roman"/>
          <w:b/>
          <w:bCs/>
          <w:color w:val="000000"/>
          <w:sz w:val="23"/>
          <w:szCs w:val="23"/>
        </w:rPr>
        <w:lastRenderedPageBreak/>
        <w:t>Domain 2: Nursing practice and clinical decision making competences</w:t>
      </w:r>
    </w:p>
    <w:p w14:paraId="1A40DDE5"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Knowledge and understanding of the principles of delivering safe and effective nursing care through the adoption of a systematic and problem-solving approach to developing and delivering a person-centred plan of care based on an explicit partnership with the person and his/her primary carer.</w:t>
      </w:r>
    </w:p>
    <w:p w14:paraId="458D6A37" w14:textId="77777777" w:rsidR="009952E9" w:rsidRDefault="009952E9" w:rsidP="009952E9">
      <w:pPr>
        <w:pStyle w:val="Pa0"/>
        <w:spacing w:after="160"/>
        <w:rPr>
          <w:rFonts w:cs="Avenir 55 Roman"/>
          <w:color w:val="000000"/>
          <w:sz w:val="21"/>
          <w:szCs w:val="21"/>
        </w:rPr>
      </w:pPr>
      <w:r>
        <w:rPr>
          <w:rFonts w:cs="Avenir 55 Roman"/>
          <w:b/>
          <w:bCs/>
          <w:color w:val="000000"/>
          <w:sz w:val="21"/>
          <w:szCs w:val="21"/>
        </w:rPr>
        <w:t>On completion of the final practice placement for the THIRD year of the programme, the student will be able to:</w:t>
      </w:r>
    </w:p>
    <w:p w14:paraId="5D309985"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3.2.1 Assess the person’s nursing and health needs</w:t>
      </w:r>
    </w:p>
    <w:p w14:paraId="2C7E5F7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xml:space="preserve">• Interview a person, using a relevant framework, to elicit the person’s experience of altered health, ability and developmental or life stage needs </w:t>
      </w:r>
    </w:p>
    <w:p w14:paraId="0721B53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Analyse an aspect of and apply insights to an accurate assessment of a person’s nursing needs, using an appropriate framework</w:t>
      </w:r>
    </w:p>
    <w:p w14:paraId="33310BE4"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xml:space="preserve">• Integrate knowledge of pathophysiology and </w:t>
      </w:r>
      <w:proofErr w:type="spellStart"/>
      <w:r>
        <w:rPr>
          <w:rFonts w:cs="Avenir 55 Roman"/>
          <w:color w:val="000000"/>
          <w:sz w:val="21"/>
          <w:szCs w:val="21"/>
        </w:rPr>
        <w:t>pharmacotherapeutics</w:t>
      </w:r>
      <w:proofErr w:type="spellEnd"/>
      <w:r>
        <w:rPr>
          <w:rFonts w:cs="Avenir 55 Roman"/>
          <w:color w:val="000000"/>
          <w:sz w:val="21"/>
          <w:szCs w:val="21"/>
        </w:rPr>
        <w:t xml:space="preserve"> into assessment of the person</w:t>
      </w:r>
    </w:p>
    <w:p w14:paraId="7BA203AA"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Perform health status assessments and develop physical examination skills using a variety of tools and techniques for the orderly collection and documentation of assessment</w:t>
      </w:r>
    </w:p>
    <w:p w14:paraId="117388CC"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Recognise signs of changing health care needs to intervene, document and involve members of the multidisciplinary team</w:t>
      </w:r>
    </w:p>
    <w:p w14:paraId="1853AD4A"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3.2.2 Plan and prioritise person-centred nursing care (including selecting interventions based on best evidence and identification of desired goals with the person)</w:t>
      </w:r>
    </w:p>
    <w:p w14:paraId="5D2BA5AE"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Devise and review a person’s nursing care plan taking into account relevant spiritual, cultural and environmental factors</w:t>
      </w:r>
    </w:p>
    <w:p w14:paraId="6E7FEE1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Justify with the Registered Nurse the planned nursing interventions in a person’s care plan on principles of safety and best practice</w:t>
      </w:r>
    </w:p>
    <w:p w14:paraId="3CDD8EB8"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Present a plan of care and rationale for interventions to members of the health care team</w:t>
      </w:r>
    </w:p>
    <w:p w14:paraId="1AB902AF"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3.2.3 Deliver person-centred nursing and clinical interventions, including health activities</w:t>
      </w:r>
    </w:p>
    <w:p w14:paraId="46A8C53F"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Adapt nursing interventions to changing health needs and reassess and document changes to the plan of care accordingly</w:t>
      </w:r>
    </w:p>
    <w:p w14:paraId="53A3DB46"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Empower a person to make a plan to change an aspect of their lifestyle to promote health, recovery, resilience or self-management of a condition, or to improve his/her wellbeing or social inclusion</w:t>
      </w:r>
    </w:p>
    <w:p w14:paraId="50200104"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Recognise, report to the Registered Nurse and document when s/he judges a person to require interventions beyond the student’s scope of practice</w:t>
      </w:r>
    </w:p>
    <w:p w14:paraId="33F4F581" w14:textId="77777777" w:rsidR="009B45D5" w:rsidRPr="009B45D5" w:rsidRDefault="009B45D5" w:rsidP="009B45D5">
      <w:pPr>
        <w:rPr>
          <w:lang w:val="en-IE"/>
        </w:rPr>
      </w:pPr>
    </w:p>
    <w:p w14:paraId="18C9D035" w14:textId="77777777" w:rsidR="009B45D5" w:rsidRPr="009B45D5" w:rsidRDefault="009B45D5" w:rsidP="009B45D5">
      <w:pPr>
        <w:rPr>
          <w:lang w:val="en-IE"/>
        </w:rPr>
      </w:pPr>
    </w:p>
    <w:p w14:paraId="57A504DB" w14:textId="77777777" w:rsidR="009B45D5" w:rsidRDefault="009B45D5" w:rsidP="009952E9">
      <w:pPr>
        <w:pStyle w:val="Pa1"/>
        <w:spacing w:after="100"/>
        <w:jc w:val="right"/>
        <w:rPr>
          <w:rStyle w:val="A1"/>
        </w:rPr>
      </w:pPr>
    </w:p>
    <w:p w14:paraId="70B83640" w14:textId="77777777" w:rsidR="009B45D5" w:rsidRDefault="009B45D5" w:rsidP="009952E9">
      <w:pPr>
        <w:pStyle w:val="Pa1"/>
        <w:spacing w:after="100"/>
        <w:jc w:val="right"/>
        <w:rPr>
          <w:rStyle w:val="A1"/>
        </w:rPr>
      </w:pPr>
    </w:p>
    <w:p w14:paraId="66061648" w14:textId="77777777" w:rsidR="009B45D5" w:rsidRDefault="009B45D5" w:rsidP="009952E9">
      <w:pPr>
        <w:pStyle w:val="Pa1"/>
        <w:spacing w:after="100"/>
        <w:jc w:val="right"/>
        <w:rPr>
          <w:rStyle w:val="A1"/>
        </w:rPr>
      </w:pPr>
    </w:p>
    <w:p w14:paraId="1291AAB1" w14:textId="77777777" w:rsidR="009B45D5" w:rsidRDefault="009B45D5" w:rsidP="009952E9">
      <w:pPr>
        <w:pStyle w:val="Pa1"/>
        <w:spacing w:after="100"/>
        <w:jc w:val="right"/>
        <w:rPr>
          <w:rStyle w:val="A1"/>
        </w:rPr>
      </w:pPr>
    </w:p>
    <w:p w14:paraId="794DF64E" w14:textId="77777777" w:rsidR="009B45D5" w:rsidRDefault="009B45D5" w:rsidP="009952E9">
      <w:pPr>
        <w:pStyle w:val="Pa1"/>
        <w:spacing w:after="100"/>
        <w:jc w:val="right"/>
        <w:rPr>
          <w:rStyle w:val="A1"/>
        </w:rPr>
      </w:pPr>
    </w:p>
    <w:p w14:paraId="3EEEFC68" w14:textId="77777777" w:rsidR="009B45D5" w:rsidRDefault="009B45D5" w:rsidP="009952E9">
      <w:pPr>
        <w:pStyle w:val="Pa1"/>
        <w:spacing w:after="100"/>
        <w:jc w:val="right"/>
        <w:rPr>
          <w:rStyle w:val="A1"/>
        </w:rPr>
      </w:pPr>
    </w:p>
    <w:p w14:paraId="7155F52C" w14:textId="77777777" w:rsidR="009B45D5" w:rsidRDefault="009B45D5" w:rsidP="009952E9">
      <w:pPr>
        <w:pStyle w:val="Pa1"/>
        <w:spacing w:after="100"/>
        <w:jc w:val="right"/>
        <w:rPr>
          <w:rStyle w:val="A1"/>
        </w:rPr>
      </w:pPr>
    </w:p>
    <w:p w14:paraId="09AB9F8F" w14:textId="77777777" w:rsidR="009B45D5" w:rsidRDefault="009B45D5" w:rsidP="009952E9">
      <w:pPr>
        <w:pStyle w:val="Pa1"/>
        <w:spacing w:after="100"/>
        <w:jc w:val="right"/>
        <w:rPr>
          <w:rStyle w:val="A1"/>
        </w:rPr>
      </w:pPr>
    </w:p>
    <w:p w14:paraId="1814ED1F" w14:textId="77777777" w:rsidR="009B45D5" w:rsidRDefault="009B45D5" w:rsidP="009952E9">
      <w:pPr>
        <w:pStyle w:val="Pa1"/>
        <w:spacing w:after="100"/>
        <w:jc w:val="right"/>
        <w:rPr>
          <w:rStyle w:val="A1"/>
        </w:rPr>
      </w:pPr>
    </w:p>
    <w:p w14:paraId="75D96C44" w14:textId="77777777" w:rsidR="009B45D5" w:rsidRDefault="009B45D5" w:rsidP="009952E9">
      <w:pPr>
        <w:pStyle w:val="Pa1"/>
        <w:spacing w:after="100"/>
        <w:jc w:val="right"/>
        <w:rPr>
          <w:rStyle w:val="A1"/>
        </w:rPr>
      </w:pPr>
    </w:p>
    <w:p w14:paraId="311B5AC6" w14:textId="77777777" w:rsidR="009B45D5" w:rsidRDefault="009B45D5" w:rsidP="009952E9">
      <w:pPr>
        <w:pStyle w:val="Pa1"/>
        <w:spacing w:after="100"/>
        <w:jc w:val="right"/>
        <w:rPr>
          <w:rStyle w:val="A1"/>
        </w:rPr>
      </w:pPr>
    </w:p>
    <w:p w14:paraId="01763154" w14:textId="77777777" w:rsidR="009B45D5" w:rsidRDefault="009B45D5" w:rsidP="009952E9">
      <w:pPr>
        <w:pStyle w:val="Pa1"/>
        <w:spacing w:after="100"/>
        <w:jc w:val="right"/>
        <w:rPr>
          <w:rStyle w:val="A1"/>
        </w:rPr>
      </w:pPr>
    </w:p>
    <w:p w14:paraId="2E4F1D5D" w14:textId="77777777" w:rsidR="009B45D5" w:rsidRDefault="009B45D5" w:rsidP="009952E9">
      <w:pPr>
        <w:pStyle w:val="Pa1"/>
        <w:spacing w:after="100"/>
        <w:jc w:val="right"/>
        <w:rPr>
          <w:rStyle w:val="A1"/>
        </w:rPr>
      </w:pPr>
    </w:p>
    <w:p w14:paraId="2C2634F5" w14:textId="77777777" w:rsidR="009B45D5" w:rsidRDefault="009B45D5" w:rsidP="009952E9">
      <w:pPr>
        <w:pStyle w:val="Pa1"/>
        <w:spacing w:after="100"/>
        <w:jc w:val="right"/>
        <w:rPr>
          <w:rStyle w:val="A1"/>
        </w:rPr>
      </w:pPr>
    </w:p>
    <w:p w14:paraId="3A8DF504" w14:textId="2F3DF6BA" w:rsidR="009952E9" w:rsidRDefault="009952E9" w:rsidP="009B45D5">
      <w:pPr>
        <w:pStyle w:val="Pa1"/>
        <w:spacing w:after="100"/>
        <w:rPr>
          <w:rFonts w:cs="Avenir 55 Roman"/>
          <w:color w:val="000000"/>
          <w:sz w:val="16"/>
          <w:szCs w:val="16"/>
        </w:rPr>
      </w:pPr>
      <w:r>
        <w:rPr>
          <w:rStyle w:val="A1"/>
        </w:rPr>
        <w:t xml:space="preserve">Nurse Registration Programmes Standards and </w:t>
      </w:r>
      <w:r w:rsidR="009B45D5">
        <w:rPr>
          <w:rStyle w:val="A1"/>
        </w:rPr>
        <w:t>Requirements 37</w:t>
      </w:r>
    </w:p>
    <w:p w14:paraId="72FD7B7C" w14:textId="77777777" w:rsidR="009952E9" w:rsidRDefault="009952E9" w:rsidP="009952E9">
      <w:pPr>
        <w:pStyle w:val="Pa35"/>
        <w:pageBreakBefore/>
        <w:spacing w:after="140"/>
        <w:ind w:left="1060" w:hanging="340"/>
        <w:rPr>
          <w:rFonts w:cs="Avenir 55 Roman"/>
          <w:color w:val="000000"/>
          <w:sz w:val="21"/>
          <w:szCs w:val="21"/>
        </w:rPr>
      </w:pPr>
      <w:r>
        <w:rPr>
          <w:rFonts w:cs="Avenir 55 Roman"/>
          <w:color w:val="000000"/>
          <w:sz w:val="21"/>
          <w:szCs w:val="21"/>
        </w:rPr>
        <w:lastRenderedPageBreak/>
        <w:t>• Assist the Registered Nurse in the ordering, storage, monitoring and safe administration of medicines including controlled drugs</w:t>
      </w:r>
    </w:p>
    <w:p w14:paraId="0177268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Utilise nursing interventions, medical devices and equipment safely, with awareness of limitations and hazards in their usage</w:t>
      </w:r>
    </w:p>
    <w:p w14:paraId="530CF06A"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Enter information about the person’s nursing and health care safely into electronic records where available</w:t>
      </w:r>
    </w:p>
    <w:p w14:paraId="326FEC46"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3.2.4 Evaluate nursing care and undertake a comprehensive re-assessment</w:t>
      </w:r>
    </w:p>
    <w:p w14:paraId="0AC80F9A"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Review healthcare observations, feedback from the person, family and other health professionals in conjunction with the Registered Nurse to adjust an aspect of person’s plan of care</w:t>
      </w:r>
    </w:p>
    <w:p w14:paraId="380B361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Assist the Registered Nurse to write and accurately record the person’s notes and evaluation of their care</w:t>
      </w:r>
    </w:p>
    <w:p w14:paraId="21265A69"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Gather additional data from multiple sources to analyse and evaluate priorities, goals and time frames based on changes to the person’s condition or responses</w:t>
      </w:r>
    </w:p>
    <w:p w14:paraId="57672A0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Review a nursing intervention for one person’s plan of care against evidence of best practice</w:t>
      </w:r>
    </w:p>
    <w:p w14:paraId="2BC393F3"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 xml:space="preserve">3.2.5 Utilise clinical judgement </w:t>
      </w:r>
    </w:p>
    <w:p w14:paraId="090FA979"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Justify the nursing actions to manage risks identified in the care of a person in the current practice setting</w:t>
      </w:r>
    </w:p>
    <w:p w14:paraId="38E5326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Recognise and report promptly signs of critical changes in a person’s health status to members of the multidisciplinary team</w:t>
      </w:r>
    </w:p>
    <w:p w14:paraId="4BCBF3D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Identify to the Registered Nurse the protocols to follow in dealing with an emergency situation in the practice setting</w:t>
      </w:r>
    </w:p>
    <w:p w14:paraId="6A561EB9"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the critical thinking process when making clinical judgements originating in the collection and interpretation of assessment data</w:t>
      </w:r>
    </w:p>
    <w:p w14:paraId="2ABA2D03" w14:textId="77777777" w:rsidR="009B45D5" w:rsidRDefault="009B45D5" w:rsidP="009952E9">
      <w:pPr>
        <w:pStyle w:val="Pa11"/>
        <w:spacing w:after="100"/>
        <w:rPr>
          <w:rStyle w:val="A1"/>
        </w:rPr>
      </w:pPr>
    </w:p>
    <w:p w14:paraId="435DA3AE" w14:textId="77777777" w:rsidR="009B45D5" w:rsidRDefault="009B45D5" w:rsidP="009952E9">
      <w:pPr>
        <w:pStyle w:val="Pa11"/>
        <w:spacing w:after="100"/>
        <w:rPr>
          <w:rStyle w:val="A1"/>
        </w:rPr>
      </w:pPr>
    </w:p>
    <w:p w14:paraId="7A5D3102" w14:textId="77777777" w:rsidR="009B45D5" w:rsidRDefault="009B45D5" w:rsidP="009952E9">
      <w:pPr>
        <w:pStyle w:val="Pa11"/>
        <w:spacing w:after="100"/>
        <w:rPr>
          <w:rStyle w:val="A1"/>
        </w:rPr>
      </w:pPr>
    </w:p>
    <w:p w14:paraId="642E2205" w14:textId="77777777" w:rsidR="009B45D5" w:rsidRDefault="009B45D5" w:rsidP="009952E9">
      <w:pPr>
        <w:pStyle w:val="Pa11"/>
        <w:spacing w:after="100"/>
        <w:rPr>
          <w:rStyle w:val="A1"/>
        </w:rPr>
      </w:pPr>
    </w:p>
    <w:p w14:paraId="58DC033D" w14:textId="77777777" w:rsidR="009B45D5" w:rsidRDefault="009B45D5" w:rsidP="009952E9">
      <w:pPr>
        <w:pStyle w:val="Pa11"/>
        <w:spacing w:after="100"/>
        <w:rPr>
          <w:rStyle w:val="A1"/>
        </w:rPr>
      </w:pPr>
    </w:p>
    <w:p w14:paraId="0B752ACF" w14:textId="77777777" w:rsidR="009B45D5" w:rsidRDefault="009B45D5" w:rsidP="009952E9">
      <w:pPr>
        <w:pStyle w:val="Pa11"/>
        <w:spacing w:after="100"/>
        <w:rPr>
          <w:rStyle w:val="A1"/>
        </w:rPr>
      </w:pPr>
    </w:p>
    <w:p w14:paraId="28F7ED0A" w14:textId="77777777" w:rsidR="009B45D5" w:rsidRDefault="009B45D5" w:rsidP="009952E9">
      <w:pPr>
        <w:pStyle w:val="Pa11"/>
        <w:spacing w:after="100"/>
        <w:rPr>
          <w:rStyle w:val="A1"/>
        </w:rPr>
      </w:pPr>
    </w:p>
    <w:p w14:paraId="4A4D680E" w14:textId="77777777" w:rsidR="009B45D5" w:rsidRDefault="009B45D5" w:rsidP="009952E9">
      <w:pPr>
        <w:pStyle w:val="Pa11"/>
        <w:spacing w:after="100"/>
        <w:rPr>
          <w:rStyle w:val="A1"/>
        </w:rPr>
      </w:pPr>
    </w:p>
    <w:p w14:paraId="169DCF9C" w14:textId="77777777" w:rsidR="009B45D5" w:rsidRDefault="009B45D5" w:rsidP="009952E9">
      <w:pPr>
        <w:pStyle w:val="Pa11"/>
        <w:spacing w:after="100"/>
        <w:rPr>
          <w:rStyle w:val="A1"/>
        </w:rPr>
      </w:pPr>
    </w:p>
    <w:p w14:paraId="3F324413" w14:textId="77777777" w:rsidR="009B45D5" w:rsidRDefault="009B45D5" w:rsidP="009952E9">
      <w:pPr>
        <w:pStyle w:val="Pa11"/>
        <w:spacing w:after="100"/>
        <w:rPr>
          <w:rStyle w:val="A1"/>
        </w:rPr>
      </w:pPr>
    </w:p>
    <w:p w14:paraId="066A73C8" w14:textId="77777777" w:rsidR="009B45D5" w:rsidRDefault="009B45D5" w:rsidP="009952E9">
      <w:pPr>
        <w:pStyle w:val="Pa11"/>
        <w:spacing w:after="100"/>
        <w:rPr>
          <w:rStyle w:val="A1"/>
        </w:rPr>
      </w:pPr>
    </w:p>
    <w:p w14:paraId="3CE88231" w14:textId="77777777" w:rsidR="009B45D5" w:rsidRDefault="009B45D5" w:rsidP="009952E9">
      <w:pPr>
        <w:pStyle w:val="Pa11"/>
        <w:spacing w:after="100"/>
        <w:rPr>
          <w:rStyle w:val="A1"/>
        </w:rPr>
      </w:pPr>
    </w:p>
    <w:p w14:paraId="3ED77708" w14:textId="77777777" w:rsidR="009B45D5" w:rsidRDefault="009B45D5" w:rsidP="009952E9">
      <w:pPr>
        <w:pStyle w:val="Pa11"/>
        <w:spacing w:after="100"/>
        <w:rPr>
          <w:rStyle w:val="A1"/>
        </w:rPr>
      </w:pPr>
    </w:p>
    <w:p w14:paraId="6AFE3097" w14:textId="77777777" w:rsidR="009B45D5" w:rsidRDefault="009B45D5" w:rsidP="009952E9">
      <w:pPr>
        <w:pStyle w:val="Pa11"/>
        <w:spacing w:after="100"/>
        <w:rPr>
          <w:rStyle w:val="A1"/>
        </w:rPr>
      </w:pPr>
    </w:p>
    <w:p w14:paraId="349B0405" w14:textId="77777777" w:rsidR="009B45D5" w:rsidRDefault="009B45D5" w:rsidP="009952E9">
      <w:pPr>
        <w:pStyle w:val="Pa11"/>
        <w:spacing w:after="100"/>
        <w:rPr>
          <w:rStyle w:val="A1"/>
        </w:rPr>
      </w:pPr>
    </w:p>
    <w:p w14:paraId="39F614B3" w14:textId="77777777" w:rsidR="009B45D5" w:rsidRDefault="009B45D5" w:rsidP="009952E9">
      <w:pPr>
        <w:pStyle w:val="Pa11"/>
        <w:spacing w:after="100"/>
        <w:rPr>
          <w:rStyle w:val="A1"/>
        </w:rPr>
      </w:pPr>
    </w:p>
    <w:p w14:paraId="3084EB8C" w14:textId="77777777" w:rsidR="009B45D5" w:rsidRDefault="009B45D5" w:rsidP="009952E9">
      <w:pPr>
        <w:pStyle w:val="Pa11"/>
        <w:spacing w:after="100"/>
        <w:rPr>
          <w:rStyle w:val="A1"/>
        </w:rPr>
      </w:pPr>
    </w:p>
    <w:p w14:paraId="764D2F80" w14:textId="77777777" w:rsidR="009B45D5" w:rsidRDefault="009B45D5" w:rsidP="009952E9">
      <w:pPr>
        <w:pStyle w:val="Pa11"/>
        <w:spacing w:after="100"/>
        <w:rPr>
          <w:rStyle w:val="A1"/>
        </w:rPr>
      </w:pPr>
    </w:p>
    <w:p w14:paraId="0A2432F2" w14:textId="77777777" w:rsidR="009B45D5" w:rsidRDefault="009B45D5" w:rsidP="009952E9">
      <w:pPr>
        <w:pStyle w:val="Pa11"/>
        <w:spacing w:after="100"/>
        <w:rPr>
          <w:rStyle w:val="A1"/>
        </w:rPr>
      </w:pPr>
    </w:p>
    <w:p w14:paraId="29C321B1" w14:textId="77777777" w:rsidR="009B45D5" w:rsidRDefault="009B45D5" w:rsidP="009952E9">
      <w:pPr>
        <w:pStyle w:val="Pa11"/>
        <w:spacing w:after="100"/>
        <w:rPr>
          <w:rStyle w:val="A1"/>
        </w:rPr>
      </w:pPr>
    </w:p>
    <w:p w14:paraId="3DF04A7C" w14:textId="77777777" w:rsidR="009B45D5" w:rsidRDefault="009B45D5" w:rsidP="009952E9">
      <w:pPr>
        <w:pStyle w:val="Pa11"/>
        <w:spacing w:after="100"/>
        <w:rPr>
          <w:rStyle w:val="A1"/>
        </w:rPr>
      </w:pPr>
    </w:p>
    <w:p w14:paraId="46663FF4" w14:textId="77777777" w:rsidR="009B45D5" w:rsidRDefault="009B45D5" w:rsidP="009952E9">
      <w:pPr>
        <w:pStyle w:val="Pa11"/>
        <w:spacing w:after="100"/>
        <w:rPr>
          <w:rStyle w:val="A1"/>
        </w:rPr>
      </w:pPr>
    </w:p>
    <w:p w14:paraId="5BB0435D" w14:textId="77777777" w:rsidR="009B45D5" w:rsidRDefault="009B45D5" w:rsidP="009952E9">
      <w:pPr>
        <w:pStyle w:val="Pa11"/>
        <w:spacing w:after="100"/>
        <w:rPr>
          <w:rStyle w:val="A1"/>
        </w:rPr>
      </w:pPr>
    </w:p>
    <w:p w14:paraId="14152AD1" w14:textId="77777777" w:rsidR="009B45D5" w:rsidRDefault="009B45D5" w:rsidP="009952E9">
      <w:pPr>
        <w:pStyle w:val="Pa11"/>
        <w:spacing w:after="100"/>
        <w:rPr>
          <w:rStyle w:val="A1"/>
        </w:rPr>
      </w:pPr>
    </w:p>
    <w:p w14:paraId="04E59213" w14:textId="77777777" w:rsidR="009952E9" w:rsidRDefault="009952E9" w:rsidP="009952E9">
      <w:pPr>
        <w:pStyle w:val="Pa11"/>
        <w:spacing w:after="100"/>
        <w:rPr>
          <w:rFonts w:cs="Avenir 55 Roman"/>
          <w:color w:val="000000"/>
          <w:sz w:val="16"/>
          <w:szCs w:val="16"/>
        </w:rPr>
      </w:pPr>
      <w:r>
        <w:rPr>
          <w:rStyle w:val="A1"/>
        </w:rPr>
        <w:t>38 Nurse Registration Programmes Standards and Requirements</w:t>
      </w:r>
    </w:p>
    <w:p w14:paraId="7621A7D5" w14:textId="77777777" w:rsidR="009952E9" w:rsidRDefault="009952E9" w:rsidP="009952E9">
      <w:pPr>
        <w:pStyle w:val="Pa28"/>
        <w:pageBreakBefore/>
        <w:spacing w:before="160" w:after="160"/>
        <w:rPr>
          <w:rFonts w:cs="Avenir 55 Roman"/>
          <w:color w:val="000000"/>
          <w:sz w:val="23"/>
          <w:szCs w:val="23"/>
        </w:rPr>
      </w:pPr>
      <w:r>
        <w:rPr>
          <w:rFonts w:cs="Avenir 55 Roman"/>
          <w:b/>
          <w:bCs/>
          <w:color w:val="000000"/>
          <w:sz w:val="23"/>
          <w:szCs w:val="23"/>
        </w:rPr>
        <w:lastRenderedPageBreak/>
        <w:t>Domain 3: Knowledge and cognitive competences</w:t>
      </w:r>
    </w:p>
    <w:p w14:paraId="04309AC8"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Knowledge and understanding of the health continuum, life and behavioural sciences and their applied principles that underpin a competent knowledge base for nursing and healthcare practice.</w:t>
      </w:r>
    </w:p>
    <w:p w14:paraId="57AE9CA2" w14:textId="77777777" w:rsidR="009952E9" w:rsidRDefault="009952E9" w:rsidP="009952E9">
      <w:pPr>
        <w:pStyle w:val="Pa0"/>
        <w:spacing w:after="160"/>
        <w:rPr>
          <w:rFonts w:cs="Avenir 55 Roman"/>
          <w:color w:val="000000"/>
          <w:sz w:val="21"/>
          <w:szCs w:val="21"/>
        </w:rPr>
      </w:pPr>
      <w:r>
        <w:rPr>
          <w:rFonts w:cs="Avenir 55 Roman"/>
          <w:b/>
          <w:bCs/>
          <w:color w:val="000000"/>
          <w:sz w:val="21"/>
          <w:szCs w:val="21"/>
        </w:rPr>
        <w:t>On completion of the final practice placement for the THIRD year of the programme, the student will be able to:</w:t>
      </w:r>
    </w:p>
    <w:p w14:paraId="60BBD29C"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3.3.1 Practise from a competent knowledge base</w:t>
      </w:r>
    </w:p>
    <w:p w14:paraId="208B89C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Outline common physical, developmental, emotional and behavioural signs, vulnerabilities and co-morbidities associated with the care of persons in the current practice setting</w:t>
      </w:r>
    </w:p>
    <w:p w14:paraId="24309E36"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xml:space="preserve">• Discuss an example of how inequalities in health and morbidity in society may affect a person’s health </w:t>
      </w:r>
    </w:p>
    <w:p w14:paraId="7832431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reasoning to explore a moral dilemma in day to day nursing practice</w:t>
      </w:r>
    </w:p>
    <w:p w14:paraId="3B44185A"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Identify a relevant aspect of international policy that influences nursing practice and health care delivery in Ireland</w:t>
      </w:r>
    </w:p>
    <w:p w14:paraId="3E6716A1"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Examine a piece of legislation that is relevant to nursing practice situations and settings</w:t>
      </w:r>
    </w:p>
    <w:p w14:paraId="13DBE17A"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Utilise health information technology and nursing informatics in nursing practice where available</w:t>
      </w:r>
    </w:p>
    <w:p w14:paraId="7565C7A1"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3.3.2 Use critical thinking and reflection to inform practice</w:t>
      </w:r>
    </w:p>
    <w:p w14:paraId="5CA8622C"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Analyse and suggest potential responses to a situation in the current practice setting that is perceived to be problematic</w:t>
      </w:r>
    </w:p>
    <w:p w14:paraId="42CB2766"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Outline steps taken to enhance personal resilience and nursing practice</w:t>
      </w:r>
    </w:p>
    <w:p w14:paraId="68623155" w14:textId="77777777" w:rsidR="00253BF3" w:rsidRDefault="00253BF3" w:rsidP="009952E9">
      <w:pPr>
        <w:pStyle w:val="Pa1"/>
        <w:spacing w:after="100"/>
        <w:jc w:val="right"/>
        <w:rPr>
          <w:rStyle w:val="A1"/>
        </w:rPr>
      </w:pPr>
    </w:p>
    <w:p w14:paraId="1A0B83DD" w14:textId="77777777" w:rsidR="00253BF3" w:rsidRDefault="00253BF3" w:rsidP="009952E9">
      <w:pPr>
        <w:pStyle w:val="Pa1"/>
        <w:spacing w:after="100"/>
        <w:jc w:val="right"/>
        <w:rPr>
          <w:rStyle w:val="A1"/>
        </w:rPr>
      </w:pPr>
    </w:p>
    <w:p w14:paraId="46CE8409" w14:textId="77777777" w:rsidR="00253BF3" w:rsidRDefault="00253BF3" w:rsidP="009952E9">
      <w:pPr>
        <w:pStyle w:val="Pa1"/>
        <w:spacing w:after="100"/>
        <w:jc w:val="right"/>
        <w:rPr>
          <w:rStyle w:val="A1"/>
        </w:rPr>
      </w:pPr>
    </w:p>
    <w:p w14:paraId="7BAC236F" w14:textId="77777777" w:rsidR="00253BF3" w:rsidRDefault="00253BF3" w:rsidP="009952E9">
      <w:pPr>
        <w:pStyle w:val="Pa1"/>
        <w:spacing w:after="100"/>
        <w:jc w:val="right"/>
        <w:rPr>
          <w:rStyle w:val="A1"/>
        </w:rPr>
      </w:pPr>
    </w:p>
    <w:p w14:paraId="15D8552F" w14:textId="77777777" w:rsidR="00253BF3" w:rsidRDefault="00253BF3" w:rsidP="009952E9">
      <w:pPr>
        <w:pStyle w:val="Pa1"/>
        <w:spacing w:after="100"/>
        <w:jc w:val="right"/>
        <w:rPr>
          <w:rStyle w:val="A1"/>
        </w:rPr>
      </w:pPr>
    </w:p>
    <w:p w14:paraId="2748A94B" w14:textId="77777777" w:rsidR="00253BF3" w:rsidRDefault="00253BF3" w:rsidP="009952E9">
      <w:pPr>
        <w:pStyle w:val="Pa1"/>
        <w:spacing w:after="100"/>
        <w:jc w:val="right"/>
        <w:rPr>
          <w:rStyle w:val="A1"/>
        </w:rPr>
      </w:pPr>
    </w:p>
    <w:p w14:paraId="29936515" w14:textId="77777777" w:rsidR="00253BF3" w:rsidRDefault="00253BF3" w:rsidP="009952E9">
      <w:pPr>
        <w:pStyle w:val="Pa1"/>
        <w:spacing w:after="100"/>
        <w:jc w:val="right"/>
        <w:rPr>
          <w:rStyle w:val="A1"/>
        </w:rPr>
      </w:pPr>
    </w:p>
    <w:p w14:paraId="1699B15F" w14:textId="77777777" w:rsidR="00253BF3" w:rsidRDefault="00253BF3" w:rsidP="009952E9">
      <w:pPr>
        <w:pStyle w:val="Pa1"/>
        <w:spacing w:after="100"/>
        <w:jc w:val="right"/>
        <w:rPr>
          <w:rStyle w:val="A1"/>
        </w:rPr>
      </w:pPr>
    </w:p>
    <w:p w14:paraId="21363BB7" w14:textId="77777777" w:rsidR="00253BF3" w:rsidRDefault="00253BF3" w:rsidP="009952E9">
      <w:pPr>
        <w:pStyle w:val="Pa1"/>
        <w:spacing w:after="100"/>
        <w:jc w:val="right"/>
        <w:rPr>
          <w:rStyle w:val="A1"/>
        </w:rPr>
      </w:pPr>
    </w:p>
    <w:p w14:paraId="389DA9C8" w14:textId="77777777" w:rsidR="00253BF3" w:rsidRDefault="00253BF3" w:rsidP="009952E9">
      <w:pPr>
        <w:pStyle w:val="Pa1"/>
        <w:spacing w:after="100"/>
        <w:jc w:val="right"/>
        <w:rPr>
          <w:rStyle w:val="A1"/>
        </w:rPr>
      </w:pPr>
    </w:p>
    <w:p w14:paraId="13873061" w14:textId="77777777" w:rsidR="00253BF3" w:rsidRDefault="00253BF3" w:rsidP="009952E9">
      <w:pPr>
        <w:pStyle w:val="Pa1"/>
        <w:spacing w:after="100"/>
        <w:jc w:val="right"/>
        <w:rPr>
          <w:rStyle w:val="A1"/>
        </w:rPr>
      </w:pPr>
    </w:p>
    <w:p w14:paraId="4457C118" w14:textId="77777777" w:rsidR="00253BF3" w:rsidRDefault="00253BF3" w:rsidP="009952E9">
      <w:pPr>
        <w:pStyle w:val="Pa1"/>
        <w:spacing w:after="100"/>
        <w:jc w:val="right"/>
        <w:rPr>
          <w:rStyle w:val="A1"/>
        </w:rPr>
      </w:pPr>
    </w:p>
    <w:p w14:paraId="759796F9" w14:textId="77777777" w:rsidR="00253BF3" w:rsidRDefault="00253BF3" w:rsidP="009952E9">
      <w:pPr>
        <w:pStyle w:val="Pa1"/>
        <w:spacing w:after="100"/>
        <w:jc w:val="right"/>
        <w:rPr>
          <w:rStyle w:val="A1"/>
        </w:rPr>
      </w:pPr>
    </w:p>
    <w:p w14:paraId="5387C5D1" w14:textId="77777777" w:rsidR="00253BF3" w:rsidRDefault="00253BF3" w:rsidP="009952E9">
      <w:pPr>
        <w:pStyle w:val="Pa1"/>
        <w:spacing w:after="100"/>
        <w:jc w:val="right"/>
        <w:rPr>
          <w:rStyle w:val="A1"/>
        </w:rPr>
      </w:pPr>
    </w:p>
    <w:p w14:paraId="1ABCCA68" w14:textId="77777777" w:rsidR="00253BF3" w:rsidRDefault="00253BF3" w:rsidP="009952E9">
      <w:pPr>
        <w:pStyle w:val="Pa1"/>
        <w:spacing w:after="100"/>
        <w:jc w:val="right"/>
        <w:rPr>
          <w:rStyle w:val="A1"/>
        </w:rPr>
      </w:pPr>
    </w:p>
    <w:p w14:paraId="57ADA556" w14:textId="77777777" w:rsidR="00253BF3" w:rsidRDefault="00253BF3" w:rsidP="009952E9">
      <w:pPr>
        <w:pStyle w:val="Pa1"/>
        <w:spacing w:after="100"/>
        <w:jc w:val="right"/>
        <w:rPr>
          <w:rStyle w:val="A1"/>
        </w:rPr>
      </w:pPr>
    </w:p>
    <w:p w14:paraId="3BACBEDE" w14:textId="77777777" w:rsidR="00253BF3" w:rsidRDefault="00253BF3" w:rsidP="009952E9">
      <w:pPr>
        <w:pStyle w:val="Pa1"/>
        <w:spacing w:after="100"/>
        <w:jc w:val="right"/>
        <w:rPr>
          <w:rStyle w:val="A1"/>
        </w:rPr>
      </w:pPr>
    </w:p>
    <w:p w14:paraId="6D231054" w14:textId="77777777" w:rsidR="00253BF3" w:rsidRDefault="00253BF3" w:rsidP="009952E9">
      <w:pPr>
        <w:pStyle w:val="Pa1"/>
        <w:spacing w:after="100"/>
        <w:jc w:val="right"/>
        <w:rPr>
          <w:rStyle w:val="A1"/>
        </w:rPr>
      </w:pPr>
    </w:p>
    <w:p w14:paraId="753663DE" w14:textId="77777777" w:rsidR="00253BF3" w:rsidRDefault="00253BF3" w:rsidP="009952E9">
      <w:pPr>
        <w:pStyle w:val="Pa1"/>
        <w:spacing w:after="100"/>
        <w:jc w:val="right"/>
        <w:rPr>
          <w:rStyle w:val="A1"/>
        </w:rPr>
      </w:pPr>
    </w:p>
    <w:p w14:paraId="42A23781" w14:textId="77777777" w:rsidR="00253BF3" w:rsidRDefault="00253BF3" w:rsidP="009952E9">
      <w:pPr>
        <w:pStyle w:val="Pa1"/>
        <w:spacing w:after="100"/>
        <w:jc w:val="right"/>
        <w:rPr>
          <w:rStyle w:val="A1"/>
        </w:rPr>
      </w:pPr>
    </w:p>
    <w:p w14:paraId="64383371" w14:textId="77777777" w:rsidR="00253BF3" w:rsidRDefault="00253BF3" w:rsidP="009952E9">
      <w:pPr>
        <w:pStyle w:val="Pa1"/>
        <w:spacing w:after="100"/>
        <w:jc w:val="right"/>
        <w:rPr>
          <w:rStyle w:val="A1"/>
        </w:rPr>
      </w:pPr>
    </w:p>
    <w:p w14:paraId="5B1A5F40" w14:textId="77777777" w:rsidR="00253BF3" w:rsidRDefault="00253BF3" w:rsidP="009952E9">
      <w:pPr>
        <w:pStyle w:val="Pa1"/>
        <w:spacing w:after="100"/>
        <w:jc w:val="right"/>
        <w:rPr>
          <w:rStyle w:val="A1"/>
        </w:rPr>
      </w:pPr>
    </w:p>
    <w:p w14:paraId="1DC4F4FE" w14:textId="77777777" w:rsidR="00253BF3" w:rsidRDefault="00253BF3" w:rsidP="009952E9">
      <w:pPr>
        <w:pStyle w:val="Pa1"/>
        <w:spacing w:after="100"/>
        <w:jc w:val="right"/>
        <w:rPr>
          <w:rStyle w:val="A1"/>
        </w:rPr>
      </w:pPr>
    </w:p>
    <w:p w14:paraId="27F7667A" w14:textId="77777777" w:rsidR="00253BF3" w:rsidRDefault="00253BF3" w:rsidP="009952E9">
      <w:pPr>
        <w:pStyle w:val="Pa1"/>
        <w:spacing w:after="100"/>
        <w:jc w:val="right"/>
        <w:rPr>
          <w:rStyle w:val="A1"/>
        </w:rPr>
      </w:pPr>
    </w:p>
    <w:p w14:paraId="5923249F" w14:textId="77777777" w:rsidR="00253BF3" w:rsidRDefault="00253BF3" w:rsidP="009952E9">
      <w:pPr>
        <w:pStyle w:val="Pa1"/>
        <w:spacing w:after="100"/>
        <w:jc w:val="right"/>
        <w:rPr>
          <w:rStyle w:val="A1"/>
        </w:rPr>
      </w:pPr>
    </w:p>
    <w:p w14:paraId="3440BA7C" w14:textId="77777777" w:rsidR="00253BF3" w:rsidRDefault="00253BF3" w:rsidP="009952E9">
      <w:pPr>
        <w:pStyle w:val="Pa1"/>
        <w:spacing w:after="100"/>
        <w:jc w:val="right"/>
        <w:rPr>
          <w:rStyle w:val="A1"/>
        </w:rPr>
      </w:pPr>
    </w:p>
    <w:p w14:paraId="25A0D44F" w14:textId="335FF52D" w:rsidR="009952E9" w:rsidRDefault="009952E9" w:rsidP="009952E9">
      <w:pPr>
        <w:pStyle w:val="Pa1"/>
        <w:spacing w:after="100"/>
        <w:jc w:val="right"/>
        <w:rPr>
          <w:rFonts w:cs="Avenir 55 Roman"/>
          <w:color w:val="000000"/>
          <w:sz w:val="16"/>
          <w:szCs w:val="16"/>
        </w:rPr>
      </w:pPr>
      <w:r>
        <w:rPr>
          <w:rStyle w:val="A1"/>
        </w:rPr>
        <w:t>Nurse Registration Programmes Standards and Requirements</w:t>
      </w:r>
      <w:r w:rsidR="00253BF3">
        <w:rPr>
          <w:rStyle w:val="A1"/>
        </w:rPr>
        <w:t xml:space="preserve"> 39</w:t>
      </w:r>
      <w:r>
        <w:rPr>
          <w:rStyle w:val="A1"/>
        </w:rPr>
        <w:t xml:space="preserve"> </w:t>
      </w:r>
    </w:p>
    <w:p w14:paraId="25FD9957" w14:textId="77777777" w:rsidR="009952E9" w:rsidRDefault="009952E9" w:rsidP="009952E9">
      <w:pPr>
        <w:pStyle w:val="Pa28"/>
        <w:pageBreakBefore/>
        <w:spacing w:before="160" w:after="160"/>
        <w:rPr>
          <w:rFonts w:cs="Avenir 55 Roman"/>
          <w:color w:val="000000"/>
          <w:sz w:val="23"/>
          <w:szCs w:val="23"/>
        </w:rPr>
      </w:pPr>
      <w:r>
        <w:rPr>
          <w:rFonts w:cs="Avenir 55 Roman"/>
          <w:b/>
          <w:bCs/>
          <w:color w:val="000000"/>
          <w:sz w:val="23"/>
          <w:szCs w:val="23"/>
        </w:rPr>
        <w:lastRenderedPageBreak/>
        <w:t xml:space="preserve">Domain 4: Communication and inter personal competences </w:t>
      </w:r>
    </w:p>
    <w:p w14:paraId="0CF072C1"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Knowledge, appreciation and development of empathic communication skills and techniques for effective interpersonal relationships with people and other professionals in health care settings.</w:t>
      </w:r>
    </w:p>
    <w:p w14:paraId="7F6F08E9" w14:textId="77777777" w:rsidR="009952E9" w:rsidRDefault="009952E9" w:rsidP="009952E9">
      <w:pPr>
        <w:pStyle w:val="Pa0"/>
        <w:spacing w:after="160"/>
        <w:rPr>
          <w:rFonts w:cs="Avenir 55 Roman"/>
          <w:color w:val="000000"/>
          <w:sz w:val="21"/>
          <w:szCs w:val="21"/>
        </w:rPr>
      </w:pPr>
      <w:r>
        <w:rPr>
          <w:rFonts w:cs="Avenir 55 Roman"/>
          <w:b/>
          <w:bCs/>
          <w:color w:val="000000"/>
          <w:sz w:val="21"/>
          <w:szCs w:val="21"/>
        </w:rPr>
        <w:t>On completion of the final practice placement for the THIRD year of the programme, the student will be able to:</w:t>
      </w:r>
    </w:p>
    <w:p w14:paraId="61B5D8B1"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3.4.1 Communicate in a person-centred manner</w:t>
      </w:r>
    </w:p>
    <w:p w14:paraId="1846D67E"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Use age-appropriate and respectful communication skills with the person and her/his primary carer</w:t>
      </w:r>
    </w:p>
    <w:p w14:paraId="709F7198"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Explore the importance of maintaining professional boundaries whilst providing emotional support to the person undergoing nursing care and health procedures/interventions</w:t>
      </w:r>
    </w:p>
    <w:p w14:paraId="2FD5BB8C"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active listening skills when communicating with a person with physical, emotional, behavioural or cultural communication difficulties</w:t>
      </w:r>
    </w:p>
    <w:p w14:paraId="3588AFE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Discuss how and when to refer a person who requires language interpreters or communication supports to express their needs</w:t>
      </w:r>
    </w:p>
    <w:p w14:paraId="57D19DD7"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Use a broad range of verbal and non-verbal skills to communicate effectively and compassionately with a person and her/his primary carer</w:t>
      </w:r>
    </w:p>
    <w:p w14:paraId="1FA12849"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Ensure that a person receives all necessary information to make an informed choice regarding their healthcare</w:t>
      </w:r>
    </w:p>
    <w:p w14:paraId="0493309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Discuss with a person an aspect of their health or life style that he/she would like to change</w:t>
      </w:r>
    </w:p>
    <w:p w14:paraId="1DBAFF6C"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Engage with a person and/or his/her primary carer to discuss their experience of nursing interventions or health procedures</w:t>
      </w:r>
    </w:p>
    <w:p w14:paraId="29E5966C" w14:textId="671ADFC3"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xml:space="preserve">• Use appropriate skills and knowledge to teach/facilitate a person or family member in an aspect of </w:t>
      </w:r>
      <w:r w:rsidR="004E7D5A">
        <w:rPr>
          <w:rFonts w:cs="Avenir 55 Roman"/>
          <w:color w:val="000000"/>
          <w:sz w:val="21"/>
          <w:szCs w:val="21"/>
        </w:rPr>
        <w:t>self-management</w:t>
      </w:r>
    </w:p>
    <w:p w14:paraId="67C86BF2"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3.4.2 Communicate effectively with the health care team</w:t>
      </w:r>
    </w:p>
    <w:p w14:paraId="0EE2246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Recognise and take appropriate action when a person requires language interpreters or communication supports or specialist technologies to empower persons with communication difficulties to express their needs</w:t>
      </w:r>
    </w:p>
    <w:p w14:paraId="149AE56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Communicate clearly and effectively with other members of the multidisciplinary team</w:t>
      </w:r>
    </w:p>
    <w:p w14:paraId="155E4D9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Liaise with other health care and other professionals to ensure that the rights and wishes of the person are represented</w:t>
      </w:r>
    </w:p>
    <w:p w14:paraId="3E9FE1A4" w14:textId="77777777" w:rsidR="003503C1" w:rsidRDefault="003503C1" w:rsidP="009952E9">
      <w:pPr>
        <w:pStyle w:val="Pa11"/>
        <w:spacing w:after="100"/>
        <w:rPr>
          <w:rStyle w:val="A1"/>
        </w:rPr>
      </w:pPr>
    </w:p>
    <w:p w14:paraId="16A02BEB" w14:textId="77777777" w:rsidR="003503C1" w:rsidRDefault="003503C1" w:rsidP="009952E9">
      <w:pPr>
        <w:pStyle w:val="Pa11"/>
        <w:spacing w:after="100"/>
        <w:rPr>
          <w:rStyle w:val="A1"/>
        </w:rPr>
      </w:pPr>
    </w:p>
    <w:p w14:paraId="19C199F6" w14:textId="77777777" w:rsidR="003503C1" w:rsidRDefault="003503C1" w:rsidP="009952E9">
      <w:pPr>
        <w:pStyle w:val="Pa11"/>
        <w:spacing w:after="100"/>
        <w:rPr>
          <w:rStyle w:val="A1"/>
        </w:rPr>
      </w:pPr>
    </w:p>
    <w:p w14:paraId="333C1FB3" w14:textId="77777777" w:rsidR="003503C1" w:rsidRDefault="003503C1" w:rsidP="009952E9">
      <w:pPr>
        <w:pStyle w:val="Pa11"/>
        <w:spacing w:after="100"/>
        <w:rPr>
          <w:rStyle w:val="A1"/>
        </w:rPr>
      </w:pPr>
    </w:p>
    <w:p w14:paraId="2498EBBF" w14:textId="77777777" w:rsidR="003503C1" w:rsidRDefault="003503C1" w:rsidP="009952E9">
      <w:pPr>
        <w:pStyle w:val="Pa11"/>
        <w:spacing w:after="100"/>
        <w:rPr>
          <w:rStyle w:val="A1"/>
        </w:rPr>
      </w:pPr>
    </w:p>
    <w:p w14:paraId="1998D070" w14:textId="77777777" w:rsidR="003503C1" w:rsidRDefault="003503C1" w:rsidP="009952E9">
      <w:pPr>
        <w:pStyle w:val="Pa11"/>
        <w:spacing w:after="100"/>
        <w:rPr>
          <w:rStyle w:val="A1"/>
        </w:rPr>
      </w:pPr>
    </w:p>
    <w:p w14:paraId="16810832" w14:textId="77777777" w:rsidR="003503C1" w:rsidRDefault="003503C1" w:rsidP="009952E9">
      <w:pPr>
        <w:pStyle w:val="Pa11"/>
        <w:spacing w:after="100"/>
        <w:rPr>
          <w:rStyle w:val="A1"/>
        </w:rPr>
      </w:pPr>
    </w:p>
    <w:p w14:paraId="6F241FC8" w14:textId="77777777" w:rsidR="003503C1" w:rsidRDefault="003503C1" w:rsidP="009952E9">
      <w:pPr>
        <w:pStyle w:val="Pa11"/>
        <w:spacing w:after="100"/>
        <w:rPr>
          <w:rStyle w:val="A1"/>
        </w:rPr>
      </w:pPr>
    </w:p>
    <w:p w14:paraId="57E42FA5" w14:textId="77777777" w:rsidR="003503C1" w:rsidRDefault="003503C1" w:rsidP="009952E9">
      <w:pPr>
        <w:pStyle w:val="Pa11"/>
        <w:spacing w:after="100"/>
        <w:rPr>
          <w:rStyle w:val="A1"/>
        </w:rPr>
      </w:pPr>
    </w:p>
    <w:p w14:paraId="6804ADAC" w14:textId="77777777" w:rsidR="003503C1" w:rsidRDefault="003503C1" w:rsidP="009952E9">
      <w:pPr>
        <w:pStyle w:val="Pa11"/>
        <w:spacing w:after="100"/>
        <w:rPr>
          <w:rStyle w:val="A1"/>
        </w:rPr>
      </w:pPr>
    </w:p>
    <w:p w14:paraId="16878C6F" w14:textId="77777777" w:rsidR="003503C1" w:rsidRDefault="003503C1" w:rsidP="009952E9">
      <w:pPr>
        <w:pStyle w:val="Pa11"/>
        <w:spacing w:after="100"/>
        <w:rPr>
          <w:rStyle w:val="A1"/>
        </w:rPr>
      </w:pPr>
    </w:p>
    <w:p w14:paraId="692335D8" w14:textId="77777777" w:rsidR="003503C1" w:rsidRDefault="003503C1" w:rsidP="009952E9">
      <w:pPr>
        <w:pStyle w:val="Pa11"/>
        <w:spacing w:after="100"/>
        <w:rPr>
          <w:rStyle w:val="A1"/>
        </w:rPr>
      </w:pPr>
    </w:p>
    <w:p w14:paraId="06D5902A" w14:textId="77777777" w:rsidR="003503C1" w:rsidRDefault="003503C1" w:rsidP="009952E9">
      <w:pPr>
        <w:pStyle w:val="Pa11"/>
        <w:spacing w:after="100"/>
        <w:rPr>
          <w:rStyle w:val="A1"/>
        </w:rPr>
      </w:pPr>
    </w:p>
    <w:p w14:paraId="4A0855ED" w14:textId="77777777" w:rsidR="003503C1" w:rsidRDefault="003503C1" w:rsidP="009952E9">
      <w:pPr>
        <w:pStyle w:val="Pa11"/>
        <w:spacing w:after="100"/>
        <w:rPr>
          <w:rStyle w:val="A1"/>
        </w:rPr>
      </w:pPr>
    </w:p>
    <w:p w14:paraId="3CD5478E" w14:textId="77777777" w:rsidR="003503C1" w:rsidRDefault="003503C1" w:rsidP="009952E9">
      <w:pPr>
        <w:pStyle w:val="Pa11"/>
        <w:spacing w:after="100"/>
        <w:rPr>
          <w:rStyle w:val="A1"/>
        </w:rPr>
      </w:pPr>
    </w:p>
    <w:p w14:paraId="5D26DFFC" w14:textId="77777777" w:rsidR="003503C1" w:rsidRDefault="003503C1" w:rsidP="009952E9">
      <w:pPr>
        <w:pStyle w:val="Pa11"/>
        <w:spacing w:after="100"/>
        <w:rPr>
          <w:rStyle w:val="A1"/>
        </w:rPr>
      </w:pPr>
    </w:p>
    <w:p w14:paraId="376BB8BD" w14:textId="77777777" w:rsidR="003503C1" w:rsidRDefault="003503C1" w:rsidP="009952E9">
      <w:pPr>
        <w:pStyle w:val="Pa11"/>
        <w:spacing w:after="100"/>
        <w:rPr>
          <w:rStyle w:val="A1"/>
        </w:rPr>
      </w:pPr>
    </w:p>
    <w:p w14:paraId="5DD2AEA2" w14:textId="77777777" w:rsidR="009952E9" w:rsidRDefault="009952E9" w:rsidP="009952E9">
      <w:pPr>
        <w:pStyle w:val="Pa11"/>
        <w:spacing w:after="100"/>
        <w:rPr>
          <w:rFonts w:cs="Avenir 55 Roman"/>
          <w:color w:val="000000"/>
          <w:sz w:val="16"/>
          <w:szCs w:val="16"/>
        </w:rPr>
      </w:pPr>
      <w:r>
        <w:rPr>
          <w:rStyle w:val="A1"/>
        </w:rPr>
        <w:t>40 Nurse Registration Programmes Standards and Requirements</w:t>
      </w:r>
    </w:p>
    <w:p w14:paraId="76825976" w14:textId="77777777" w:rsidR="009952E9" w:rsidRDefault="009952E9" w:rsidP="009952E9">
      <w:pPr>
        <w:pStyle w:val="Pa35"/>
        <w:pageBreakBefore/>
        <w:spacing w:after="140"/>
        <w:ind w:left="1060" w:hanging="340"/>
        <w:rPr>
          <w:rFonts w:cs="Avenir 55 Roman"/>
          <w:color w:val="000000"/>
          <w:sz w:val="21"/>
          <w:szCs w:val="21"/>
        </w:rPr>
      </w:pPr>
      <w:r>
        <w:rPr>
          <w:rFonts w:cs="Avenir 55 Roman"/>
          <w:color w:val="000000"/>
          <w:sz w:val="21"/>
          <w:szCs w:val="21"/>
        </w:rPr>
        <w:lastRenderedPageBreak/>
        <w:t xml:space="preserve">• Give examples to the Registered Nurse of steps taken to respect the privacy of the person and the confidentiality of information gathered in the health setting </w:t>
      </w:r>
    </w:p>
    <w:p w14:paraId="01AEF131"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Begin to use professional nursing language terms when reporting, documenting and communicating to nursing colleagues and other members of the multidisciplinary team</w:t>
      </w:r>
    </w:p>
    <w:p w14:paraId="2F6798E1"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Discuss with the Registered Nurse the parameters for sharing of information in accordance with legal and professional requirements and in the interests of protection of the public</w:t>
      </w:r>
    </w:p>
    <w:p w14:paraId="3460AC6F" w14:textId="77777777" w:rsidR="009952E9" w:rsidRDefault="009952E9" w:rsidP="009952E9">
      <w:pPr>
        <w:pStyle w:val="Pa28"/>
        <w:spacing w:before="160" w:after="160"/>
        <w:rPr>
          <w:rFonts w:cs="Avenir 55 Roman"/>
          <w:color w:val="000000"/>
          <w:sz w:val="23"/>
          <w:szCs w:val="23"/>
        </w:rPr>
      </w:pPr>
      <w:r>
        <w:rPr>
          <w:rFonts w:cs="Avenir 55 Roman"/>
          <w:b/>
          <w:bCs/>
          <w:color w:val="000000"/>
          <w:sz w:val="23"/>
          <w:szCs w:val="23"/>
        </w:rPr>
        <w:t>Domain 5: Management and team competences</w:t>
      </w:r>
    </w:p>
    <w:p w14:paraId="7BC3EDBF"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Using management and team competences in working for the person’s wellbeing, recovery, independence and safety through recognition of the collaborative partnership between the person, family and multidisciplinary health care team.</w:t>
      </w:r>
    </w:p>
    <w:p w14:paraId="2684A6E8" w14:textId="77777777" w:rsidR="009952E9" w:rsidRDefault="009952E9" w:rsidP="009952E9">
      <w:pPr>
        <w:pStyle w:val="Pa0"/>
        <w:spacing w:after="160"/>
        <w:rPr>
          <w:rFonts w:cs="Avenir 55 Roman"/>
          <w:color w:val="000000"/>
          <w:sz w:val="21"/>
          <w:szCs w:val="21"/>
        </w:rPr>
      </w:pPr>
      <w:r>
        <w:rPr>
          <w:rFonts w:cs="Avenir 55 Roman"/>
          <w:b/>
          <w:bCs/>
          <w:color w:val="000000"/>
          <w:sz w:val="21"/>
          <w:szCs w:val="21"/>
        </w:rPr>
        <w:t>On completion of the final practice placement for the THIRD year of the programme, the student will be able to:</w:t>
      </w:r>
    </w:p>
    <w:p w14:paraId="4A03E91F"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 xml:space="preserve">3.5.1 Practise collaboratively </w:t>
      </w:r>
    </w:p>
    <w:p w14:paraId="1313381C"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Develop opportunities to work in a collaborative partnership with the person, family and health care team</w:t>
      </w:r>
    </w:p>
    <w:p w14:paraId="635C4896"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Collaborate effectively with other health care disciplines and members of the nursing team to coordinate care provision</w:t>
      </w:r>
    </w:p>
    <w:p w14:paraId="66598818"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 xml:space="preserve">3.5.2 Manage team, others and self safely </w:t>
      </w:r>
    </w:p>
    <w:p w14:paraId="13C6E64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Identify with the Registered Nurse measures for the promotion of a safe environment for each person, self and others in the practice setting</w:t>
      </w:r>
    </w:p>
    <w:p w14:paraId="507BDD7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Assess priorities, manage own time and resources safely and effectively in undertaking delegated activities under the supervision of the Registered Nurse</w:t>
      </w:r>
    </w:p>
    <w:p w14:paraId="3AEB4118"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Identify at least one aspect of nursing in the health care setting that could be subject to an audit for quality improvement</w:t>
      </w:r>
    </w:p>
    <w:p w14:paraId="6E2D1806"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Work with the healthcare team to foster a supportive clinical working environment to facilitate a culture of multidisciplinary trust, openness, respect, kindness and safe standards of health care</w:t>
      </w:r>
    </w:p>
    <w:p w14:paraId="52FF840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Demonstrate personal organisation and efficiency in undertaking nursing care</w:t>
      </w:r>
    </w:p>
    <w:p w14:paraId="2F7814DF"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Explain the principles of the audit cycle and their impact of quality enhancement within the health care setting</w:t>
      </w:r>
    </w:p>
    <w:p w14:paraId="060F8770" w14:textId="77777777" w:rsidR="003503C1" w:rsidRDefault="003503C1" w:rsidP="009952E9">
      <w:pPr>
        <w:pStyle w:val="Pa1"/>
        <w:spacing w:after="100"/>
        <w:jc w:val="right"/>
        <w:rPr>
          <w:rStyle w:val="A1"/>
        </w:rPr>
      </w:pPr>
      <w:r>
        <w:rPr>
          <w:rStyle w:val="A1"/>
        </w:rPr>
        <w:t xml:space="preserve">          </w:t>
      </w:r>
    </w:p>
    <w:p w14:paraId="45E51540" w14:textId="77777777" w:rsidR="003503C1" w:rsidRDefault="003503C1" w:rsidP="009952E9">
      <w:pPr>
        <w:pStyle w:val="Pa1"/>
        <w:spacing w:after="100"/>
        <w:jc w:val="right"/>
        <w:rPr>
          <w:rStyle w:val="A1"/>
        </w:rPr>
      </w:pPr>
    </w:p>
    <w:p w14:paraId="006D141E" w14:textId="77777777" w:rsidR="003503C1" w:rsidRDefault="003503C1" w:rsidP="009952E9">
      <w:pPr>
        <w:pStyle w:val="Pa1"/>
        <w:spacing w:after="100"/>
        <w:jc w:val="right"/>
        <w:rPr>
          <w:rStyle w:val="A1"/>
        </w:rPr>
      </w:pPr>
    </w:p>
    <w:p w14:paraId="73A96A88" w14:textId="77777777" w:rsidR="003503C1" w:rsidRDefault="003503C1" w:rsidP="009952E9">
      <w:pPr>
        <w:pStyle w:val="Pa1"/>
        <w:spacing w:after="100"/>
        <w:jc w:val="right"/>
        <w:rPr>
          <w:rStyle w:val="A1"/>
        </w:rPr>
      </w:pPr>
    </w:p>
    <w:p w14:paraId="4568E6FB" w14:textId="77777777" w:rsidR="003503C1" w:rsidRDefault="003503C1" w:rsidP="009952E9">
      <w:pPr>
        <w:pStyle w:val="Pa1"/>
        <w:spacing w:after="100"/>
        <w:jc w:val="right"/>
        <w:rPr>
          <w:rStyle w:val="A1"/>
        </w:rPr>
      </w:pPr>
    </w:p>
    <w:p w14:paraId="64720F10" w14:textId="77777777" w:rsidR="003503C1" w:rsidRDefault="003503C1" w:rsidP="009952E9">
      <w:pPr>
        <w:pStyle w:val="Pa1"/>
        <w:spacing w:after="100"/>
        <w:jc w:val="right"/>
        <w:rPr>
          <w:rStyle w:val="A1"/>
        </w:rPr>
      </w:pPr>
    </w:p>
    <w:p w14:paraId="06B8B787" w14:textId="77777777" w:rsidR="003503C1" w:rsidRDefault="003503C1" w:rsidP="009952E9">
      <w:pPr>
        <w:pStyle w:val="Pa1"/>
        <w:spacing w:after="100"/>
        <w:jc w:val="right"/>
        <w:rPr>
          <w:rStyle w:val="A1"/>
        </w:rPr>
      </w:pPr>
    </w:p>
    <w:p w14:paraId="776559EE" w14:textId="77777777" w:rsidR="003503C1" w:rsidRDefault="003503C1" w:rsidP="009952E9">
      <w:pPr>
        <w:pStyle w:val="Pa1"/>
        <w:spacing w:after="100"/>
        <w:jc w:val="right"/>
        <w:rPr>
          <w:rStyle w:val="A1"/>
        </w:rPr>
      </w:pPr>
    </w:p>
    <w:p w14:paraId="0637FFE4" w14:textId="77777777" w:rsidR="003503C1" w:rsidRDefault="003503C1" w:rsidP="009952E9">
      <w:pPr>
        <w:pStyle w:val="Pa1"/>
        <w:spacing w:after="100"/>
        <w:jc w:val="right"/>
        <w:rPr>
          <w:rStyle w:val="A1"/>
        </w:rPr>
      </w:pPr>
    </w:p>
    <w:p w14:paraId="2D608E31" w14:textId="77777777" w:rsidR="003503C1" w:rsidRDefault="003503C1" w:rsidP="009952E9">
      <w:pPr>
        <w:pStyle w:val="Pa1"/>
        <w:spacing w:after="100"/>
        <w:jc w:val="right"/>
        <w:rPr>
          <w:rStyle w:val="A1"/>
        </w:rPr>
      </w:pPr>
    </w:p>
    <w:p w14:paraId="6C3BC8C3" w14:textId="77777777" w:rsidR="003503C1" w:rsidRDefault="003503C1" w:rsidP="009952E9">
      <w:pPr>
        <w:pStyle w:val="Pa1"/>
        <w:spacing w:after="100"/>
        <w:jc w:val="right"/>
        <w:rPr>
          <w:rStyle w:val="A1"/>
        </w:rPr>
      </w:pPr>
    </w:p>
    <w:p w14:paraId="4C91CE4F" w14:textId="77777777" w:rsidR="003503C1" w:rsidRDefault="003503C1" w:rsidP="009952E9">
      <w:pPr>
        <w:pStyle w:val="Pa1"/>
        <w:spacing w:after="100"/>
        <w:jc w:val="right"/>
        <w:rPr>
          <w:rStyle w:val="A1"/>
        </w:rPr>
      </w:pPr>
    </w:p>
    <w:p w14:paraId="10A49514" w14:textId="77777777" w:rsidR="003503C1" w:rsidRDefault="003503C1" w:rsidP="009952E9">
      <w:pPr>
        <w:pStyle w:val="Pa1"/>
        <w:spacing w:after="100"/>
        <w:jc w:val="right"/>
        <w:rPr>
          <w:rStyle w:val="A1"/>
        </w:rPr>
      </w:pPr>
    </w:p>
    <w:p w14:paraId="14F7D4B8" w14:textId="77777777" w:rsidR="003503C1" w:rsidRDefault="003503C1" w:rsidP="009952E9">
      <w:pPr>
        <w:pStyle w:val="Pa1"/>
        <w:spacing w:after="100"/>
        <w:jc w:val="right"/>
        <w:rPr>
          <w:rStyle w:val="A1"/>
        </w:rPr>
      </w:pPr>
    </w:p>
    <w:p w14:paraId="02A85005" w14:textId="77777777" w:rsidR="003503C1" w:rsidRDefault="003503C1" w:rsidP="009952E9">
      <w:pPr>
        <w:pStyle w:val="Pa1"/>
        <w:spacing w:after="100"/>
        <w:jc w:val="right"/>
        <w:rPr>
          <w:rStyle w:val="A1"/>
        </w:rPr>
      </w:pPr>
    </w:p>
    <w:p w14:paraId="0E1273A3" w14:textId="77777777" w:rsidR="003503C1" w:rsidRDefault="003503C1" w:rsidP="009952E9">
      <w:pPr>
        <w:pStyle w:val="Pa1"/>
        <w:spacing w:after="100"/>
        <w:jc w:val="right"/>
        <w:rPr>
          <w:rStyle w:val="A1"/>
        </w:rPr>
      </w:pPr>
    </w:p>
    <w:p w14:paraId="74EAE0F2" w14:textId="77777777" w:rsidR="003503C1" w:rsidRDefault="003503C1" w:rsidP="009952E9">
      <w:pPr>
        <w:pStyle w:val="Pa1"/>
        <w:spacing w:after="100"/>
        <w:jc w:val="right"/>
        <w:rPr>
          <w:rStyle w:val="A1"/>
        </w:rPr>
      </w:pPr>
    </w:p>
    <w:p w14:paraId="71C4A59D" w14:textId="77777777" w:rsidR="003503C1" w:rsidRDefault="003503C1" w:rsidP="009952E9">
      <w:pPr>
        <w:pStyle w:val="Pa1"/>
        <w:spacing w:after="100"/>
        <w:jc w:val="right"/>
        <w:rPr>
          <w:rStyle w:val="A1"/>
        </w:rPr>
      </w:pPr>
    </w:p>
    <w:p w14:paraId="2CC5882E" w14:textId="0C356E02" w:rsidR="009952E9" w:rsidRDefault="009952E9" w:rsidP="009952E9">
      <w:pPr>
        <w:pStyle w:val="Pa1"/>
        <w:spacing w:after="100"/>
        <w:jc w:val="right"/>
        <w:rPr>
          <w:rFonts w:cs="Avenir 55 Roman"/>
          <w:color w:val="000000"/>
          <w:sz w:val="16"/>
          <w:szCs w:val="16"/>
        </w:rPr>
      </w:pPr>
      <w:r>
        <w:rPr>
          <w:rStyle w:val="A1"/>
        </w:rPr>
        <w:t>Nurse Registration Programmes Standards and Requirements</w:t>
      </w:r>
      <w:r w:rsidR="003503C1">
        <w:rPr>
          <w:rStyle w:val="A1"/>
        </w:rPr>
        <w:t xml:space="preserve"> 41</w:t>
      </w:r>
    </w:p>
    <w:p w14:paraId="4F223905" w14:textId="77777777" w:rsidR="009952E9" w:rsidRDefault="009952E9" w:rsidP="009952E9">
      <w:pPr>
        <w:pStyle w:val="Pa28"/>
        <w:pageBreakBefore/>
        <w:spacing w:before="160" w:after="160"/>
        <w:rPr>
          <w:rFonts w:cs="Avenir 55 Roman"/>
          <w:color w:val="000000"/>
          <w:sz w:val="23"/>
          <w:szCs w:val="23"/>
        </w:rPr>
      </w:pPr>
      <w:r>
        <w:rPr>
          <w:rFonts w:cs="Avenir 55 Roman"/>
          <w:b/>
          <w:bCs/>
          <w:color w:val="000000"/>
          <w:sz w:val="23"/>
          <w:szCs w:val="23"/>
        </w:rPr>
        <w:lastRenderedPageBreak/>
        <w:t>Domain 6: Leadership potential and professional scholarship competences</w:t>
      </w:r>
    </w:p>
    <w:p w14:paraId="6EF26608"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Developing professional scholarship through self-directed learning skills, critical questioning/reasoning skills and decision-making skills in nursing as the foundation for lifelong professional education, maintaining competency and career development.</w:t>
      </w:r>
    </w:p>
    <w:p w14:paraId="64412C5A" w14:textId="77777777" w:rsidR="009952E9" w:rsidRDefault="009952E9" w:rsidP="009952E9">
      <w:pPr>
        <w:pStyle w:val="Pa0"/>
        <w:spacing w:after="160"/>
        <w:rPr>
          <w:rFonts w:cs="Avenir 55 Roman"/>
          <w:color w:val="000000"/>
          <w:sz w:val="21"/>
          <w:szCs w:val="21"/>
        </w:rPr>
      </w:pPr>
      <w:r>
        <w:rPr>
          <w:rFonts w:cs="Avenir 55 Roman"/>
          <w:b/>
          <w:bCs/>
          <w:color w:val="000000"/>
          <w:sz w:val="21"/>
          <w:szCs w:val="21"/>
        </w:rPr>
        <w:t>On completion of the final practice placement for the THIRD year of the programme, the student will be able to:</w:t>
      </w:r>
    </w:p>
    <w:p w14:paraId="334F64D1"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3.6.1 Develop leadership potential</w:t>
      </w:r>
    </w:p>
    <w:p w14:paraId="07DB83E4"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Work with the Registered Nurse to lead an activity or clinical intervention in the practice setting</w:t>
      </w:r>
    </w:p>
    <w:p w14:paraId="0B5F6CC4"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Explain to the Registered Nurse the principles of effective delegation</w:t>
      </w:r>
    </w:p>
    <w:p w14:paraId="66DC51C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Plan an activity that involves coordination and liaison with other members of the health care team in the practice setting</w:t>
      </w:r>
    </w:p>
    <w:p w14:paraId="2D391595" w14:textId="75420E38"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xml:space="preserve">• Seek, accept and apply information to enhance </w:t>
      </w:r>
      <w:r w:rsidR="003503C1">
        <w:rPr>
          <w:rFonts w:cs="Avenir 55 Roman"/>
          <w:color w:val="000000"/>
          <w:sz w:val="21"/>
          <w:szCs w:val="21"/>
        </w:rPr>
        <w:t>self-awareness</w:t>
      </w:r>
      <w:r>
        <w:rPr>
          <w:rFonts w:cs="Avenir 55 Roman"/>
          <w:color w:val="000000"/>
          <w:sz w:val="21"/>
          <w:szCs w:val="21"/>
        </w:rPr>
        <w:t xml:space="preserve"> and personal competence through the constructive use of feedback, supervision and appraisal</w:t>
      </w:r>
    </w:p>
    <w:p w14:paraId="01FDBF0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insights derived from reflection on an aspect of daily nursing practice or from a critical incident in the health care setting</w:t>
      </w:r>
    </w:p>
    <w:p w14:paraId="7E958D4F"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3.6.2 Develop professional scholarship</w:t>
      </w:r>
    </w:p>
    <w:p w14:paraId="4A5B0AE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Identify and attend an activity or event to enhance her/his continuing professional development</w:t>
      </w:r>
    </w:p>
    <w:p w14:paraId="21BD6256"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Explain to the Registered Nurse the criteria used to determine when a situation requires to be shared with experienced colleagues, senior managers or other health care professionals</w:t>
      </w:r>
    </w:p>
    <w:p w14:paraId="797235BC"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Analyse and discuss with the Registered Nurse how and why a nurse may need to adapt nursing interventions and to update competence in response to dynamically altering health environments</w:t>
      </w:r>
    </w:p>
    <w:p w14:paraId="0228607A" w14:textId="77777777" w:rsidR="003503C1" w:rsidRDefault="003503C1" w:rsidP="009952E9">
      <w:pPr>
        <w:pStyle w:val="Pa11"/>
        <w:spacing w:after="100"/>
        <w:rPr>
          <w:rStyle w:val="A1"/>
        </w:rPr>
      </w:pPr>
    </w:p>
    <w:p w14:paraId="6209CB9C" w14:textId="77777777" w:rsidR="003503C1" w:rsidRDefault="003503C1" w:rsidP="009952E9">
      <w:pPr>
        <w:pStyle w:val="Pa11"/>
        <w:spacing w:after="100"/>
        <w:rPr>
          <w:rStyle w:val="A1"/>
        </w:rPr>
      </w:pPr>
    </w:p>
    <w:p w14:paraId="2CD50EB8" w14:textId="77777777" w:rsidR="003503C1" w:rsidRDefault="003503C1" w:rsidP="009952E9">
      <w:pPr>
        <w:pStyle w:val="Pa11"/>
        <w:spacing w:after="100"/>
        <w:rPr>
          <w:rStyle w:val="A1"/>
        </w:rPr>
      </w:pPr>
    </w:p>
    <w:p w14:paraId="04A27AAB" w14:textId="77777777" w:rsidR="003503C1" w:rsidRDefault="003503C1" w:rsidP="009952E9">
      <w:pPr>
        <w:pStyle w:val="Pa11"/>
        <w:spacing w:after="100"/>
        <w:rPr>
          <w:rStyle w:val="A1"/>
        </w:rPr>
      </w:pPr>
    </w:p>
    <w:p w14:paraId="6848B315" w14:textId="77777777" w:rsidR="003503C1" w:rsidRDefault="003503C1" w:rsidP="009952E9">
      <w:pPr>
        <w:pStyle w:val="Pa11"/>
        <w:spacing w:after="100"/>
        <w:rPr>
          <w:rStyle w:val="A1"/>
        </w:rPr>
      </w:pPr>
    </w:p>
    <w:p w14:paraId="480B18FA" w14:textId="77777777" w:rsidR="003503C1" w:rsidRDefault="003503C1" w:rsidP="009952E9">
      <w:pPr>
        <w:pStyle w:val="Pa11"/>
        <w:spacing w:after="100"/>
        <w:rPr>
          <w:rStyle w:val="A1"/>
        </w:rPr>
      </w:pPr>
    </w:p>
    <w:p w14:paraId="6CC9FB52" w14:textId="77777777" w:rsidR="003503C1" w:rsidRDefault="003503C1" w:rsidP="009952E9">
      <w:pPr>
        <w:pStyle w:val="Pa11"/>
        <w:spacing w:after="100"/>
        <w:rPr>
          <w:rStyle w:val="A1"/>
        </w:rPr>
      </w:pPr>
    </w:p>
    <w:p w14:paraId="1BBB6417" w14:textId="77777777" w:rsidR="003503C1" w:rsidRDefault="003503C1" w:rsidP="009952E9">
      <w:pPr>
        <w:pStyle w:val="Pa11"/>
        <w:spacing w:after="100"/>
        <w:rPr>
          <w:rStyle w:val="A1"/>
        </w:rPr>
      </w:pPr>
    </w:p>
    <w:p w14:paraId="7EFB7E06" w14:textId="77777777" w:rsidR="003503C1" w:rsidRDefault="003503C1" w:rsidP="009952E9">
      <w:pPr>
        <w:pStyle w:val="Pa11"/>
        <w:spacing w:after="100"/>
        <w:rPr>
          <w:rStyle w:val="A1"/>
        </w:rPr>
      </w:pPr>
    </w:p>
    <w:p w14:paraId="111EAAD0" w14:textId="77777777" w:rsidR="003503C1" w:rsidRDefault="003503C1" w:rsidP="009952E9">
      <w:pPr>
        <w:pStyle w:val="Pa11"/>
        <w:spacing w:after="100"/>
        <w:rPr>
          <w:rStyle w:val="A1"/>
        </w:rPr>
      </w:pPr>
    </w:p>
    <w:p w14:paraId="608BA023" w14:textId="77777777" w:rsidR="003503C1" w:rsidRDefault="003503C1" w:rsidP="009952E9">
      <w:pPr>
        <w:pStyle w:val="Pa11"/>
        <w:spacing w:after="100"/>
        <w:rPr>
          <w:rStyle w:val="A1"/>
        </w:rPr>
      </w:pPr>
    </w:p>
    <w:p w14:paraId="678B4FDB" w14:textId="77777777" w:rsidR="003503C1" w:rsidRDefault="003503C1" w:rsidP="009952E9">
      <w:pPr>
        <w:pStyle w:val="Pa11"/>
        <w:spacing w:after="100"/>
        <w:rPr>
          <w:rStyle w:val="A1"/>
        </w:rPr>
      </w:pPr>
    </w:p>
    <w:p w14:paraId="66836909" w14:textId="77777777" w:rsidR="003503C1" w:rsidRDefault="003503C1" w:rsidP="009952E9">
      <w:pPr>
        <w:pStyle w:val="Pa11"/>
        <w:spacing w:after="100"/>
        <w:rPr>
          <w:rStyle w:val="A1"/>
        </w:rPr>
      </w:pPr>
    </w:p>
    <w:p w14:paraId="5A616E5C" w14:textId="77777777" w:rsidR="003503C1" w:rsidRDefault="003503C1" w:rsidP="009952E9">
      <w:pPr>
        <w:pStyle w:val="Pa11"/>
        <w:spacing w:after="100"/>
        <w:rPr>
          <w:rStyle w:val="A1"/>
        </w:rPr>
      </w:pPr>
    </w:p>
    <w:p w14:paraId="66D3B56F" w14:textId="77777777" w:rsidR="003503C1" w:rsidRDefault="003503C1" w:rsidP="009952E9">
      <w:pPr>
        <w:pStyle w:val="Pa11"/>
        <w:spacing w:after="100"/>
        <w:rPr>
          <w:rStyle w:val="A1"/>
        </w:rPr>
      </w:pPr>
    </w:p>
    <w:p w14:paraId="62E44062" w14:textId="77777777" w:rsidR="003503C1" w:rsidRDefault="003503C1" w:rsidP="009952E9">
      <w:pPr>
        <w:pStyle w:val="Pa11"/>
        <w:spacing w:after="100"/>
        <w:rPr>
          <w:rStyle w:val="A1"/>
        </w:rPr>
      </w:pPr>
    </w:p>
    <w:p w14:paraId="6986E05E" w14:textId="77777777" w:rsidR="003503C1" w:rsidRDefault="003503C1" w:rsidP="009952E9">
      <w:pPr>
        <w:pStyle w:val="Pa11"/>
        <w:spacing w:after="100"/>
        <w:rPr>
          <w:rStyle w:val="A1"/>
        </w:rPr>
      </w:pPr>
    </w:p>
    <w:p w14:paraId="765A5E25" w14:textId="77777777" w:rsidR="003503C1" w:rsidRDefault="003503C1" w:rsidP="009952E9">
      <w:pPr>
        <w:pStyle w:val="Pa11"/>
        <w:spacing w:after="100"/>
        <w:rPr>
          <w:rStyle w:val="A1"/>
        </w:rPr>
      </w:pPr>
    </w:p>
    <w:p w14:paraId="03DAB625" w14:textId="77777777" w:rsidR="003503C1" w:rsidRDefault="003503C1" w:rsidP="009952E9">
      <w:pPr>
        <w:pStyle w:val="Pa11"/>
        <w:spacing w:after="100"/>
        <w:rPr>
          <w:rStyle w:val="A1"/>
        </w:rPr>
      </w:pPr>
    </w:p>
    <w:p w14:paraId="788A50ED" w14:textId="77777777" w:rsidR="003503C1" w:rsidRDefault="003503C1" w:rsidP="009952E9">
      <w:pPr>
        <w:pStyle w:val="Pa11"/>
        <w:spacing w:after="100"/>
        <w:rPr>
          <w:rStyle w:val="A1"/>
        </w:rPr>
      </w:pPr>
    </w:p>
    <w:p w14:paraId="6D4F89BC" w14:textId="77777777" w:rsidR="003503C1" w:rsidRDefault="003503C1" w:rsidP="009952E9">
      <w:pPr>
        <w:pStyle w:val="Pa11"/>
        <w:spacing w:after="100"/>
        <w:rPr>
          <w:rStyle w:val="A1"/>
        </w:rPr>
      </w:pPr>
    </w:p>
    <w:p w14:paraId="1F63D208" w14:textId="77777777" w:rsidR="003503C1" w:rsidRDefault="003503C1" w:rsidP="009952E9">
      <w:pPr>
        <w:pStyle w:val="Pa11"/>
        <w:spacing w:after="100"/>
        <w:rPr>
          <w:rStyle w:val="A1"/>
        </w:rPr>
      </w:pPr>
    </w:p>
    <w:p w14:paraId="537D4390" w14:textId="77777777" w:rsidR="003503C1" w:rsidRDefault="003503C1" w:rsidP="009952E9">
      <w:pPr>
        <w:pStyle w:val="Pa11"/>
        <w:spacing w:after="100"/>
        <w:rPr>
          <w:rStyle w:val="A1"/>
        </w:rPr>
      </w:pPr>
    </w:p>
    <w:p w14:paraId="0795D02B" w14:textId="77777777" w:rsidR="003503C1" w:rsidRDefault="003503C1" w:rsidP="009952E9">
      <w:pPr>
        <w:pStyle w:val="Pa11"/>
        <w:spacing w:after="100"/>
        <w:rPr>
          <w:rStyle w:val="A1"/>
        </w:rPr>
      </w:pPr>
    </w:p>
    <w:p w14:paraId="2D846BDA" w14:textId="77777777" w:rsidR="009952E9" w:rsidRDefault="009952E9" w:rsidP="009952E9">
      <w:pPr>
        <w:pStyle w:val="Pa11"/>
        <w:spacing w:after="100"/>
        <w:rPr>
          <w:rFonts w:cs="Avenir 55 Roman"/>
          <w:color w:val="000000"/>
          <w:sz w:val="16"/>
          <w:szCs w:val="16"/>
        </w:rPr>
      </w:pPr>
      <w:r>
        <w:rPr>
          <w:rStyle w:val="A1"/>
        </w:rPr>
        <w:t>42 Nurse Registration Programmes Standards and Requirements</w:t>
      </w:r>
    </w:p>
    <w:p w14:paraId="4C2A5C17" w14:textId="36179B2B" w:rsidR="009952E9" w:rsidRDefault="003503C1" w:rsidP="009952E9">
      <w:pPr>
        <w:pStyle w:val="Pa19"/>
        <w:pageBreakBefore/>
        <w:spacing w:before="160" w:after="160"/>
        <w:rPr>
          <w:rFonts w:cs="Avenir 55 Roman"/>
          <w:color w:val="000000"/>
          <w:sz w:val="26"/>
          <w:szCs w:val="26"/>
        </w:rPr>
      </w:pPr>
      <w:r>
        <w:rPr>
          <w:rFonts w:cs="Avenir 55 Roman"/>
          <w:b/>
          <w:bCs/>
          <w:color w:val="000000"/>
          <w:sz w:val="26"/>
          <w:szCs w:val="26"/>
        </w:rPr>
        <w:lastRenderedPageBreak/>
        <w:t xml:space="preserve">Stage </w:t>
      </w:r>
      <w:r w:rsidR="009952E9">
        <w:rPr>
          <w:rFonts w:cs="Avenir 55 Roman"/>
          <w:b/>
          <w:bCs/>
          <w:color w:val="000000"/>
          <w:sz w:val="26"/>
          <w:szCs w:val="26"/>
        </w:rPr>
        <w:t xml:space="preserve">4 Learning Outcomes </w:t>
      </w:r>
    </w:p>
    <w:p w14:paraId="101BCCA7" w14:textId="77777777" w:rsidR="009952E9" w:rsidRDefault="009952E9" w:rsidP="009952E9">
      <w:pPr>
        <w:pStyle w:val="Pa28"/>
        <w:spacing w:before="160" w:after="160"/>
        <w:rPr>
          <w:rFonts w:cs="Avenir 55 Roman"/>
          <w:color w:val="000000"/>
          <w:sz w:val="23"/>
          <w:szCs w:val="23"/>
        </w:rPr>
      </w:pPr>
      <w:r>
        <w:rPr>
          <w:rFonts w:cs="Avenir 55 Roman"/>
          <w:b/>
          <w:bCs/>
          <w:color w:val="000000"/>
          <w:sz w:val="23"/>
          <w:szCs w:val="23"/>
        </w:rPr>
        <w:t xml:space="preserve">Domain 1: Professional values and conduct of the nurse competences </w:t>
      </w:r>
    </w:p>
    <w:p w14:paraId="1586E488"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Knowledge and appreciation of the virtues of caring, compassion, integrity, honesty, respect and empathy as a basis for upholding the professional values of nursing and identity as a nurse.</w:t>
      </w:r>
    </w:p>
    <w:p w14:paraId="72FA0248" w14:textId="77777777" w:rsidR="009952E9" w:rsidRDefault="009952E9" w:rsidP="009952E9">
      <w:pPr>
        <w:pStyle w:val="Pa18"/>
        <w:spacing w:after="40"/>
        <w:rPr>
          <w:rFonts w:cs="Avenir 55 Roman"/>
          <w:color w:val="000000"/>
          <w:sz w:val="21"/>
          <w:szCs w:val="21"/>
        </w:rPr>
      </w:pPr>
      <w:r>
        <w:rPr>
          <w:rFonts w:cs="Avenir 55 Roman"/>
          <w:b/>
          <w:bCs/>
          <w:color w:val="000000"/>
          <w:sz w:val="21"/>
          <w:szCs w:val="21"/>
        </w:rPr>
        <w:t>On completion of the final practice placement</w:t>
      </w:r>
      <w:r>
        <w:rPr>
          <w:rStyle w:val="A3"/>
        </w:rPr>
        <w:t xml:space="preserve">26 </w:t>
      </w:r>
      <w:r>
        <w:rPr>
          <w:rFonts w:cs="Avenir 55 Roman"/>
          <w:b/>
          <w:bCs/>
          <w:color w:val="000000"/>
          <w:sz w:val="21"/>
          <w:szCs w:val="21"/>
        </w:rPr>
        <w:t>for the FOURTH or FINAL</w:t>
      </w:r>
      <w:r>
        <w:rPr>
          <w:rStyle w:val="A3"/>
        </w:rPr>
        <w:t xml:space="preserve">27 </w:t>
      </w:r>
      <w:r>
        <w:rPr>
          <w:rFonts w:cs="Avenir 55 Roman"/>
          <w:b/>
          <w:bCs/>
          <w:color w:val="000000"/>
          <w:sz w:val="21"/>
          <w:szCs w:val="21"/>
        </w:rPr>
        <w:t>year of the programme, the student will demonstrate capacity to:</w:t>
      </w:r>
    </w:p>
    <w:p w14:paraId="7C366BEE"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4.1.1 Practise safely:</w:t>
      </w:r>
    </w:p>
    <w:p w14:paraId="4ED77954"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Adhere to best practice to ensure the safety of the person whilst protecting the public, through the delivery of safe, ethical, reliable and competent nursing care across the life continuum</w:t>
      </w:r>
    </w:p>
    <w:p w14:paraId="3B566CB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Adhere to principles of hand hygiene, infection prevention and control and regulations governing these for care of the person in the health service setting</w:t>
      </w:r>
    </w:p>
    <w:p w14:paraId="7D94D90E"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Behave with integrity, honesty and within Irish and European legislation to uphold the professional values of nursing</w:t>
      </w:r>
    </w:p>
    <w:p w14:paraId="5257D99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Practise within her/his scope of professional practice with due regard for regulatory and statutory requirements</w:t>
      </w:r>
    </w:p>
    <w:p w14:paraId="0F440254" w14:textId="77777777" w:rsidR="009952E9" w:rsidRDefault="009952E9" w:rsidP="009952E9">
      <w:pPr>
        <w:pStyle w:val="Pa38"/>
        <w:spacing w:after="40"/>
        <w:ind w:left="1060" w:hanging="340"/>
        <w:rPr>
          <w:rFonts w:cs="Avenir 55 Roman"/>
          <w:color w:val="000000"/>
          <w:sz w:val="21"/>
          <w:szCs w:val="21"/>
        </w:rPr>
      </w:pPr>
      <w:r>
        <w:rPr>
          <w:rFonts w:cs="Avenir 55 Roman"/>
          <w:color w:val="000000"/>
          <w:sz w:val="21"/>
          <w:szCs w:val="21"/>
        </w:rPr>
        <w:t>• Challenge behaviour or health care practice that could compromise a person’s safety, privacy or dignity, giving due regard to ethical and professional guidance on safeguarding of vulnerable people</w:t>
      </w:r>
    </w:p>
    <w:p w14:paraId="3F19FD06"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4.1.2 Practise compassionately</w:t>
      </w:r>
    </w:p>
    <w:p w14:paraId="630CA4F9"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Consistently support the person across the life continuum through practice that is caring, kind, sensitive, holistic, impartial, and non-judgmental</w:t>
      </w:r>
    </w:p>
    <w:p w14:paraId="7721BD78"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Demonstrate respect for the diversity, dignity, integrity and uniqueness of the person through a collaborative partnership that recognises her/his autonomy</w:t>
      </w:r>
    </w:p>
    <w:p w14:paraId="646E9CB4" w14:textId="77777777" w:rsidR="009952E9" w:rsidRDefault="009952E9" w:rsidP="009952E9">
      <w:pPr>
        <w:pStyle w:val="Pa38"/>
        <w:spacing w:after="40"/>
        <w:ind w:left="1060" w:hanging="340"/>
        <w:rPr>
          <w:rFonts w:cs="Avenir 55 Roman"/>
          <w:color w:val="000000"/>
          <w:sz w:val="21"/>
          <w:szCs w:val="21"/>
        </w:rPr>
      </w:pPr>
      <w:r>
        <w:rPr>
          <w:rFonts w:cs="Avenir 55 Roman"/>
          <w:color w:val="000000"/>
          <w:sz w:val="21"/>
          <w:szCs w:val="21"/>
        </w:rPr>
        <w:t>• Practise compassionately to facilitate, promote, support and optimise the health, wellbeing, comfort and quality of life of persons whose lives are affected by altered health, distress, disability, chronic disorders or life-limiting conditions</w:t>
      </w:r>
    </w:p>
    <w:p w14:paraId="027E85D4"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 xml:space="preserve">4.1.3 Practise professionally, responsibly and accountably </w:t>
      </w:r>
    </w:p>
    <w:p w14:paraId="4AE0C0B9"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Identify with the nursing team personal responsibility, level of authority and lines of accountability within one’s scope of practice</w:t>
      </w:r>
    </w:p>
    <w:p w14:paraId="2B4E679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Take personal and professional accountability for own decisions, actions and for the completion of delegated tasks</w:t>
      </w:r>
    </w:p>
    <w:p w14:paraId="79E87898" w14:textId="77777777" w:rsidR="009952E9" w:rsidRDefault="009952E9" w:rsidP="009952E9">
      <w:pPr>
        <w:pStyle w:val="Pa0"/>
        <w:spacing w:after="160"/>
        <w:rPr>
          <w:rFonts w:cs="Avenir 55 Roman"/>
          <w:color w:val="000000"/>
          <w:sz w:val="16"/>
          <w:szCs w:val="16"/>
        </w:rPr>
      </w:pPr>
      <w:r>
        <w:rPr>
          <w:rStyle w:val="A4"/>
        </w:rPr>
        <w:t xml:space="preserve">26 </w:t>
      </w:r>
      <w:r>
        <w:rPr>
          <w:rStyle w:val="A1"/>
        </w:rPr>
        <w:t>See note on P.22</w:t>
      </w:r>
    </w:p>
    <w:p w14:paraId="66676BA2" w14:textId="77777777" w:rsidR="009952E9" w:rsidRDefault="009952E9" w:rsidP="009952E9">
      <w:pPr>
        <w:pStyle w:val="Pa0"/>
        <w:spacing w:after="160"/>
        <w:rPr>
          <w:rFonts w:cs="Avenir 55 Roman"/>
          <w:color w:val="000000"/>
          <w:sz w:val="16"/>
          <w:szCs w:val="16"/>
        </w:rPr>
      </w:pPr>
      <w:r>
        <w:rPr>
          <w:rStyle w:val="A4"/>
        </w:rPr>
        <w:t xml:space="preserve">27 </w:t>
      </w:r>
      <w:r>
        <w:rPr>
          <w:rStyle w:val="A1"/>
        </w:rPr>
        <w:t>For Children’s/General integrated Programme</w:t>
      </w:r>
    </w:p>
    <w:p w14:paraId="42A89FC8" w14:textId="77777777" w:rsidR="003503C1" w:rsidRDefault="003503C1" w:rsidP="009952E9">
      <w:pPr>
        <w:pStyle w:val="Pa1"/>
        <w:spacing w:after="100"/>
        <w:jc w:val="right"/>
        <w:rPr>
          <w:rStyle w:val="A1"/>
        </w:rPr>
      </w:pPr>
    </w:p>
    <w:p w14:paraId="5A06895B" w14:textId="77777777" w:rsidR="003503C1" w:rsidRDefault="003503C1" w:rsidP="009952E9">
      <w:pPr>
        <w:pStyle w:val="Pa1"/>
        <w:spacing w:after="100"/>
        <w:jc w:val="right"/>
        <w:rPr>
          <w:rStyle w:val="A1"/>
        </w:rPr>
      </w:pPr>
    </w:p>
    <w:p w14:paraId="47D04FC2" w14:textId="77777777" w:rsidR="003503C1" w:rsidRDefault="003503C1" w:rsidP="009952E9">
      <w:pPr>
        <w:pStyle w:val="Pa1"/>
        <w:spacing w:after="100"/>
        <w:jc w:val="right"/>
        <w:rPr>
          <w:rStyle w:val="A1"/>
        </w:rPr>
      </w:pPr>
    </w:p>
    <w:p w14:paraId="1D90AE4E" w14:textId="77777777" w:rsidR="003503C1" w:rsidRDefault="003503C1" w:rsidP="009952E9">
      <w:pPr>
        <w:pStyle w:val="Pa1"/>
        <w:spacing w:after="100"/>
        <w:jc w:val="right"/>
        <w:rPr>
          <w:rStyle w:val="A1"/>
        </w:rPr>
      </w:pPr>
    </w:p>
    <w:p w14:paraId="527B9E3B" w14:textId="77777777" w:rsidR="003503C1" w:rsidRDefault="003503C1" w:rsidP="009952E9">
      <w:pPr>
        <w:pStyle w:val="Pa1"/>
        <w:spacing w:after="100"/>
        <w:jc w:val="right"/>
        <w:rPr>
          <w:rStyle w:val="A1"/>
        </w:rPr>
      </w:pPr>
    </w:p>
    <w:p w14:paraId="6B722A9A" w14:textId="77777777" w:rsidR="003503C1" w:rsidRDefault="003503C1" w:rsidP="009952E9">
      <w:pPr>
        <w:pStyle w:val="Pa1"/>
        <w:spacing w:after="100"/>
        <w:jc w:val="right"/>
        <w:rPr>
          <w:rStyle w:val="A1"/>
        </w:rPr>
      </w:pPr>
    </w:p>
    <w:p w14:paraId="15D948BD" w14:textId="77777777" w:rsidR="003503C1" w:rsidRDefault="003503C1" w:rsidP="009952E9">
      <w:pPr>
        <w:pStyle w:val="Pa1"/>
        <w:spacing w:after="100"/>
        <w:jc w:val="right"/>
        <w:rPr>
          <w:rStyle w:val="A1"/>
        </w:rPr>
      </w:pPr>
    </w:p>
    <w:p w14:paraId="4BC838A0" w14:textId="77777777" w:rsidR="003503C1" w:rsidRDefault="003503C1" w:rsidP="009952E9">
      <w:pPr>
        <w:pStyle w:val="Pa1"/>
        <w:spacing w:after="100"/>
        <w:jc w:val="right"/>
        <w:rPr>
          <w:rStyle w:val="A1"/>
        </w:rPr>
      </w:pPr>
    </w:p>
    <w:p w14:paraId="5B313448" w14:textId="77777777" w:rsidR="003503C1" w:rsidRDefault="003503C1" w:rsidP="009952E9">
      <w:pPr>
        <w:pStyle w:val="Pa1"/>
        <w:spacing w:after="100"/>
        <w:jc w:val="right"/>
        <w:rPr>
          <w:rStyle w:val="A1"/>
        </w:rPr>
      </w:pPr>
    </w:p>
    <w:p w14:paraId="09AF860D" w14:textId="77777777" w:rsidR="003503C1" w:rsidRDefault="003503C1" w:rsidP="009952E9">
      <w:pPr>
        <w:pStyle w:val="Pa1"/>
        <w:spacing w:after="100"/>
        <w:jc w:val="right"/>
        <w:rPr>
          <w:rStyle w:val="A1"/>
        </w:rPr>
      </w:pPr>
    </w:p>
    <w:p w14:paraId="2DB656AC" w14:textId="77777777" w:rsidR="003503C1" w:rsidRDefault="003503C1" w:rsidP="009952E9">
      <w:pPr>
        <w:pStyle w:val="Pa1"/>
        <w:spacing w:after="100"/>
        <w:jc w:val="right"/>
        <w:rPr>
          <w:rStyle w:val="A1"/>
        </w:rPr>
      </w:pPr>
    </w:p>
    <w:p w14:paraId="4727D5EE" w14:textId="77777777" w:rsidR="003503C1" w:rsidRDefault="003503C1" w:rsidP="009952E9">
      <w:pPr>
        <w:pStyle w:val="Pa1"/>
        <w:spacing w:after="100"/>
        <w:jc w:val="right"/>
        <w:rPr>
          <w:rStyle w:val="A1"/>
        </w:rPr>
      </w:pPr>
    </w:p>
    <w:p w14:paraId="5E46F64F" w14:textId="77777777" w:rsidR="003503C1" w:rsidRDefault="003503C1" w:rsidP="009952E9">
      <w:pPr>
        <w:pStyle w:val="Pa1"/>
        <w:spacing w:after="100"/>
        <w:jc w:val="right"/>
        <w:rPr>
          <w:rStyle w:val="A1"/>
        </w:rPr>
      </w:pPr>
    </w:p>
    <w:p w14:paraId="63640F49" w14:textId="77777777" w:rsidR="003503C1" w:rsidRDefault="003503C1" w:rsidP="009952E9">
      <w:pPr>
        <w:pStyle w:val="Pa1"/>
        <w:spacing w:after="100"/>
        <w:jc w:val="right"/>
        <w:rPr>
          <w:rStyle w:val="A1"/>
        </w:rPr>
      </w:pPr>
    </w:p>
    <w:p w14:paraId="12E06098" w14:textId="10AB5484" w:rsidR="009952E9" w:rsidRDefault="009952E9" w:rsidP="009952E9">
      <w:pPr>
        <w:pStyle w:val="Pa1"/>
        <w:spacing w:after="100"/>
        <w:jc w:val="right"/>
        <w:rPr>
          <w:rFonts w:cs="Avenir 55 Roman"/>
          <w:color w:val="000000"/>
          <w:sz w:val="16"/>
          <w:szCs w:val="16"/>
        </w:rPr>
      </w:pPr>
      <w:r>
        <w:rPr>
          <w:rStyle w:val="A1"/>
        </w:rPr>
        <w:t>Nurse Registration Programmes Standards and Requirements</w:t>
      </w:r>
      <w:r w:rsidR="003503C1">
        <w:rPr>
          <w:rStyle w:val="A1"/>
        </w:rPr>
        <w:t xml:space="preserve"> 43</w:t>
      </w:r>
    </w:p>
    <w:p w14:paraId="44E65D8B" w14:textId="77777777" w:rsidR="009952E9" w:rsidRDefault="009952E9" w:rsidP="009952E9">
      <w:pPr>
        <w:pStyle w:val="Pa35"/>
        <w:pageBreakBefore/>
        <w:spacing w:after="140"/>
        <w:ind w:left="1060" w:hanging="340"/>
        <w:rPr>
          <w:rFonts w:cs="Avenir 55 Roman"/>
          <w:color w:val="000000"/>
          <w:sz w:val="21"/>
          <w:szCs w:val="21"/>
        </w:rPr>
      </w:pPr>
      <w:r>
        <w:rPr>
          <w:rFonts w:cs="Avenir 55 Roman"/>
          <w:color w:val="000000"/>
          <w:sz w:val="21"/>
          <w:szCs w:val="21"/>
        </w:rPr>
        <w:lastRenderedPageBreak/>
        <w:t>• Show personal responsibility through organising and documenting nursing interventions safely and in accordance with policies, procedures and guidelines</w:t>
      </w:r>
    </w:p>
    <w:p w14:paraId="549F6B6C"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Accept responsibility for own limitations and for the enhancement of clinical competence by undertaking continuing professional development</w:t>
      </w:r>
    </w:p>
    <w:p w14:paraId="02E8E47B" w14:textId="77777777" w:rsidR="009952E9" w:rsidRDefault="009952E9" w:rsidP="009952E9">
      <w:pPr>
        <w:pStyle w:val="Pa28"/>
        <w:spacing w:before="160" w:after="160"/>
        <w:rPr>
          <w:rFonts w:cs="Avenir 55 Roman"/>
          <w:color w:val="000000"/>
          <w:sz w:val="23"/>
          <w:szCs w:val="23"/>
        </w:rPr>
      </w:pPr>
      <w:r>
        <w:rPr>
          <w:rFonts w:cs="Avenir 55 Roman"/>
          <w:b/>
          <w:bCs/>
          <w:color w:val="000000"/>
          <w:sz w:val="23"/>
          <w:szCs w:val="23"/>
        </w:rPr>
        <w:t>Domain 2: Nursing practice and clinical decision making competences</w:t>
      </w:r>
    </w:p>
    <w:p w14:paraId="3B91F8C8"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Knowledge and understanding of the principles of delivering safe and effective nursing care through the adoption of a systematic and problem-solving approach to developing and delivering a person-centred plan of care based on an explicit partnership with the person and his/her primary carer.</w:t>
      </w:r>
    </w:p>
    <w:p w14:paraId="6A01F00A" w14:textId="77777777" w:rsidR="009952E9" w:rsidRDefault="009952E9" w:rsidP="009952E9">
      <w:pPr>
        <w:pStyle w:val="Pa0"/>
        <w:spacing w:after="160"/>
        <w:rPr>
          <w:rFonts w:cs="Avenir 55 Roman"/>
          <w:color w:val="000000"/>
          <w:sz w:val="21"/>
          <w:szCs w:val="21"/>
        </w:rPr>
      </w:pPr>
      <w:r>
        <w:rPr>
          <w:rFonts w:cs="Avenir 55 Roman"/>
          <w:b/>
          <w:bCs/>
          <w:color w:val="000000"/>
          <w:sz w:val="21"/>
          <w:szCs w:val="21"/>
        </w:rPr>
        <w:t>On completion of the final practice placement for the FOURTH or FINAL year of the programme the student, in partnership with the person, the primary carer and other health professionals, will demonstrate the capacity to:</w:t>
      </w:r>
    </w:p>
    <w:p w14:paraId="6762A93D"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 xml:space="preserve">4.2.1 Assess the person’s nursing and health needs </w:t>
      </w:r>
    </w:p>
    <w:p w14:paraId="4F0381C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an appropriate framework in a systematic manner when taking a comprehensive nursing history. The history should accurately reflect the person’s experience of altered health, their ability and developmental or life stage needs</w:t>
      </w:r>
    </w:p>
    <w:p w14:paraId="5497338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Analyse information collected through interviews, observations, physical and psychosocial assessment and diagnostics tests to reach an accurate nursing assessment, using an appropriate framework, of a person’s health care needs</w:t>
      </w:r>
    </w:p>
    <w:p w14:paraId="47A048F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Recognise and interpret signs of normal and changing health care needs and escalate to members of the multidisciplinary team when necessary</w:t>
      </w:r>
    </w:p>
    <w:p w14:paraId="6B1AEDEF"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Recognise signs of a life-limiting condition and assist the person and family to access a specialist palliative care team</w:t>
      </w:r>
    </w:p>
    <w:p w14:paraId="0326E65C"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4.2.2 Plan and prioritise person-centred nursing care (including selecting interventions based on best evidence and identification of desired goals with the person)</w:t>
      </w:r>
    </w:p>
    <w:p w14:paraId="066006B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Develop a clear and concise person-centred plan that incorporates the person’s experience of altered health and expectation for recovery</w:t>
      </w:r>
    </w:p>
    <w:p w14:paraId="2CEDF279"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Plan nursing interventions with specific indicators for achievement of goals, applying best available evidence based on principles of quality and safety</w:t>
      </w:r>
    </w:p>
    <w:p w14:paraId="3F7BD694"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Prioritise the person’s immediate and longer-term nursing and health care needs through setting goals based on acuity whilst taking into account relevant physical, psychological, social, spiritual, cultural and environmental factors</w:t>
      </w:r>
    </w:p>
    <w:p w14:paraId="0CE3B31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Communicate plan of care and rationale for interventions clearly to the person, primary carer and other health professionals</w:t>
      </w:r>
    </w:p>
    <w:p w14:paraId="00EA1545" w14:textId="77777777" w:rsidR="00651B75" w:rsidRDefault="00651B75" w:rsidP="009952E9">
      <w:pPr>
        <w:pStyle w:val="Pa11"/>
        <w:spacing w:after="100"/>
        <w:rPr>
          <w:rStyle w:val="A1"/>
        </w:rPr>
      </w:pPr>
    </w:p>
    <w:p w14:paraId="2F3EB5F5" w14:textId="77777777" w:rsidR="00651B75" w:rsidRDefault="00651B75" w:rsidP="009952E9">
      <w:pPr>
        <w:pStyle w:val="Pa11"/>
        <w:spacing w:after="100"/>
        <w:rPr>
          <w:rStyle w:val="A1"/>
        </w:rPr>
      </w:pPr>
    </w:p>
    <w:p w14:paraId="13D75332" w14:textId="77777777" w:rsidR="00651B75" w:rsidRDefault="00651B75" w:rsidP="009952E9">
      <w:pPr>
        <w:pStyle w:val="Pa11"/>
        <w:spacing w:after="100"/>
        <w:rPr>
          <w:rStyle w:val="A1"/>
        </w:rPr>
      </w:pPr>
    </w:p>
    <w:p w14:paraId="469F6650" w14:textId="77777777" w:rsidR="00651B75" w:rsidRDefault="00651B75" w:rsidP="009952E9">
      <w:pPr>
        <w:pStyle w:val="Pa11"/>
        <w:spacing w:after="100"/>
        <w:rPr>
          <w:rStyle w:val="A1"/>
        </w:rPr>
      </w:pPr>
    </w:p>
    <w:p w14:paraId="6C24F5A5" w14:textId="77777777" w:rsidR="00651B75" w:rsidRDefault="00651B75" w:rsidP="009952E9">
      <w:pPr>
        <w:pStyle w:val="Pa11"/>
        <w:spacing w:after="100"/>
        <w:rPr>
          <w:rStyle w:val="A1"/>
        </w:rPr>
      </w:pPr>
    </w:p>
    <w:p w14:paraId="60F0B6B9" w14:textId="77777777" w:rsidR="00651B75" w:rsidRDefault="00651B75" w:rsidP="009952E9">
      <w:pPr>
        <w:pStyle w:val="Pa11"/>
        <w:spacing w:after="100"/>
        <w:rPr>
          <w:rStyle w:val="A1"/>
        </w:rPr>
      </w:pPr>
    </w:p>
    <w:p w14:paraId="0D9EB3BF" w14:textId="77777777" w:rsidR="00651B75" w:rsidRDefault="00651B75" w:rsidP="009952E9">
      <w:pPr>
        <w:pStyle w:val="Pa11"/>
        <w:spacing w:after="100"/>
        <w:rPr>
          <w:rStyle w:val="A1"/>
        </w:rPr>
      </w:pPr>
    </w:p>
    <w:p w14:paraId="1C626661" w14:textId="77777777" w:rsidR="00651B75" w:rsidRDefault="00651B75" w:rsidP="009952E9">
      <w:pPr>
        <w:pStyle w:val="Pa11"/>
        <w:spacing w:after="100"/>
        <w:rPr>
          <w:rStyle w:val="A1"/>
        </w:rPr>
      </w:pPr>
    </w:p>
    <w:p w14:paraId="05FE4F5D" w14:textId="77777777" w:rsidR="00651B75" w:rsidRDefault="00651B75" w:rsidP="009952E9">
      <w:pPr>
        <w:pStyle w:val="Pa11"/>
        <w:spacing w:after="100"/>
        <w:rPr>
          <w:rStyle w:val="A1"/>
        </w:rPr>
      </w:pPr>
    </w:p>
    <w:p w14:paraId="08375823" w14:textId="77777777" w:rsidR="00651B75" w:rsidRDefault="00651B75" w:rsidP="009952E9">
      <w:pPr>
        <w:pStyle w:val="Pa11"/>
        <w:spacing w:after="100"/>
        <w:rPr>
          <w:rStyle w:val="A1"/>
        </w:rPr>
      </w:pPr>
    </w:p>
    <w:p w14:paraId="4E3CF6C7" w14:textId="77777777" w:rsidR="00651B75" w:rsidRDefault="00651B75" w:rsidP="009952E9">
      <w:pPr>
        <w:pStyle w:val="Pa11"/>
        <w:spacing w:after="100"/>
        <w:rPr>
          <w:rStyle w:val="A1"/>
        </w:rPr>
      </w:pPr>
    </w:p>
    <w:p w14:paraId="13D415C0" w14:textId="77777777" w:rsidR="00651B75" w:rsidRDefault="00651B75" w:rsidP="009952E9">
      <w:pPr>
        <w:pStyle w:val="Pa11"/>
        <w:spacing w:after="100"/>
        <w:rPr>
          <w:rStyle w:val="A1"/>
        </w:rPr>
      </w:pPr>
    </w:p>
    <w:p w14:paraId="4A5317FA" w14:textId="77777777" w:rsidR="00651B75" w:rsidRDefault="00651B75" w:rsidP="009952E9">
      <w:pPr>
        <w:pStyle w:val="Pa11"/>
        <w:spacing w:after="100"/>
        <w:rPr>
          <w:rStyle w:val="A1"/>
        </w:rPr>
      </w:pPr>
    </w:p>
    <w:p w14:paraId="70CBB89F" w14:textId="77777777" w:rsidR="00651B75" w:rsidRDefault="00651B75" w:rsidP="009952E9">
      <w:pPr>
        <w:pStyle w:val="Pa11"/>
        <w:spacing w:after="100"/>
        <w:rPr>
          <w:rStyle w:val="A1"/>
        </w:rPr>
      </w:pPr>
    </w:p>
    <w:p w14:paraId="52768DB1" w14:textId="77777777" w:rsidR="00651B75" w:rsidRDefault="00651B75" w:rsidP="009952E9">
      <w:pPr>
        <w:pStyle w:val="Pa11"/>
        <w:spacing w:after="100"/>
        <w:rPr>
          <w:rStyle w:val="A1"/>
        </w:rPr>
      </w:pPr>
    </w:p>
    <w:p w14:paraId="2926A8BA" w14:textId="77777777" w:rsidR="00651B75" w:rsidRDefault="00651B75" w:rsidP="009952E9">
      <w:pPr>
        <w:pStyle w:val="Pa11"/>
        <w:spacing w:after="100"/>
        <w:rPr>
          <w:rStyle w:val="A1"/>
        </w:rPr>
      </w:pPr>
    </w:p>
    <w:p w14:paraId="16592CF4" w14:textId="77777777" w:rsidR="009952E9" w:rsidRDefault="009952E9" w:rsidP="009952E9">
      <w:pPr>
        <w:pStyle w:val="Pa11"/>
        <w:spacing w:after="100"/>
        <w:rPr>
          <w:rFonts w:cs="Avenir 55 Roman"/>
          <w:color w:val="000000"/>
          <w:sz w:val="16"/>
          <w:szCs w:val="16"/>
        </w:rPr>
      </w:pPr>
      <w:r>
        <w:rPr>
          <w:rStyle w:val="A1"/>
        </w:rPr>
        <w:t>44 Nurse Registration Programmes Standards and Requirements</w:t>
      </w:r>
    </w:p>
    <w:p w14:paraId="761E52B2" w14:textId="77777777" w:rsidR="009952E9" w:rsidRDefault="009952E9" w:rsidP="009952E9">
      <w:pPr>
        <w:pStyle w:val="Pa22"/>
        <w:pageBreakBefore/>
        <w:spacing w:after="140"/>
        <w:ind w:left="280" w:hanging="280"/>
        <w:rPr>
          <w:rFonts w:cs="Avenir 55 Roman"/>
          <w:color w:val="000000"/>
          <w:sz w:val="21"/>
          <w:szCs w:val="21"/>
        </w:rPr>
      </w:pPr>
      <w:r>
        <w:rPr>
          <w:rFonts w:cs="Avenir 55 Roman"/>
          <w:b/>
          <w:bCs/>
          <w:color w:val="000000"/>
          <w:sz w:val="21"/>
          <w:szCs w:val="21"/>
        </w:rPr>
        <w:lastRenderedPageBreak/>
        <w:t>4.2.3 Deliver person-centred nursing and clinical interventions, including health activities</w:t>
      </w:r>
    </w:p>
    <w:p w14:paraId="0457708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Obtain permission from and check the understanding of the person or nominee prior to delivering nursing interventions</w:t>
      </w:r>
    </w:p>
    <w:p w14:paraId="29839F77"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Deliver person-centred nursing care safely through a range of nursing interventions in accordance with the person’s plan of care</w:t>
      </w:r>
    </w:p>
    <w:p w14:paraId="39895E37"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Support and empower the person, through the provision of accurate and relevant information, to make health and life choices for health promotion and screening, recovery, resilience, self-management, wellbeing and social inclusion</w:t>
      </w:r>
    </w:p>
    <w:p w14:paraId="65F0307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Assist the person to maintain his/her dignity, rights, independence and comfort</w:t>
      </w:r>
    </w:p>
    <w:p w14:paraId="4A80C9F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principles of health and safety including moving and handling, infection prevention and control and emergency procedures</w:t>
      </w:r>
    </w:p>
    <w:p w14:paraId="49D18038"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Empower the person to maintain needs related to their activities of living</w:t>
      </w:r>
    </w:p>
    <w:p w14:paraId="0530BC9D"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Support a safe and comfortable environment to facilitate the person to promote health, self-management and physical and emotional well-being</w:t>
      </w:r>
    </w:p>
    <w:p w14:paraId="39C08576"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xml:space="preserve">• Support a person with a life-limiting condition and his/her primary carers to adapt to the transition to palliative care through the nursing management of uncomplicated symptoms and liaison with palliative care teams </w:t>
      </w:r>
    </w:p>
    <w:p w14:paraId="29CCE31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Adhere to legislation and professional practice guidelines for the safe and effective administration of medicines and other therapeutic interventions</w:t>
      </w:r>
    </w:p>
    <w:p w14:paraId="3430164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Utilise medical devices and technologies and clinical equipment safely, with awareness of correct usage, limitations and hazards associated</w:t>
      </w:r>
    </w:p>
    <w:p w14:paraId="33D2D15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Adhere to best principles for risk assessment and hazard minimisation and take relevant actions to manage risks safely</w:t>
      </w:r>
    </w:p>
    <w:p w14:paraId="39B50D7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Utilise information management technology safely to record personal data for clinical decision making</w:t>
      </w:r>
    </w:p>
    <w:p w14:paraId="71D30797"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4.2.4 Evaluate nursing care and undertake a comprehensive re-assessment:</w:t>
      </w:r>
    </w:p>
    <w:p w14:paraId="47D718E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Collate a range of clinical observations, feedback from the person and other sources of information to adjust the plan of nursing care through ongoing evaluation of its effectiveness</w:t>
      </w:r>
    </w:p>
    <w:p w14:paraId="21E22E4E"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Gather additional data to evaluate planned priorities, goals, time frames and interventions against actual outcomes, changes to the person’s condition, responses, or situational needs</w:t>
      </w:r>
    </w:p>
    <w:p w14:paraId="7D17338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Monitor and evaluate nursing interventions against evidence of best practice</w:t>
      </w:r>
    </w:p>
    <w:p w14:paraId="39A3CDD7" w14:textId="77777777" w:rsidR="00651B75" w:rsidRDefault="00651B75" w:rsidP="009952E9">
      <w:pPr>
        <w:pStyle w:val="Pa1"/>
        <w:spacing w:after="100"/>
        <w:jc w:val="right"/>
        <w:rPr>
          <w:rStyle w:val="A1"/>
        </w:rPr>
      </w:pPr>
    </w:p>
    <w:p w14:paraId="5C1C87DF" w14:textId="77777777" w:rsidR="00651B75" w:rsidRDefault="00651B75" w:rsidP="009952E9">
      <w:pPr>
        <w:pStyle w:val="Pa1"/>
        <w:spacing w:after="100"/>
        <w:jc w:val="right"/>
        <w:rPr>
          <w:rStyle w:val="A1"/>
        </w:rPr>
      </w:pPr>
    </w:p>
    <w:p w14:paraId="4D955CE3" w14:textId="77777777" w:rsidR="00651B75" w:rsidRDefault="00651B75" w:rsidP="009952E9">
      <w:pPr>
        <w:pStyle w:val="Pa1"/>
        <w:spacing w:after="100"/>
        <w:jc w:val="right"/>
        <w:rPr>
          <w:rStyle w:val="A1"/>
        </w:rPr>
      </w:pPr>
    </w:p>
    <w:p w14:paraId="7619595D" w14:textId="77777777" w:rsidR="00651B75" w:rsidRDefault="00651B75" w:rsidP="009952E9">
      <w:pPr>
        <w:pStyle w:val="Pa1"/>
        <w:spacing w:after="100"/>
        <w:jc w:val="right"/>
        <w:rPr>
          <w:rStyle w:val="A1"/>
        </w:rPr>
      </w:pPr>
    </w:p>
    <w:p w14:paraId="45862A03" w14:textId="77777777" w:rsidR="00651B75" w:rsidRDefault="00651B75" w:rsidP="009952E9">
      <w:pPr>
        <w:pStyle w:val="Pa1"/>
        <w:spacing w:after="100"/>
        <w:jc w:val="right"/>
        <w:rPr>
          <w:rStyle w:val="A1"/>
        </w:rPr>
      </w:pPr>
    </w:p>
    <w:p w14:paraId="47069E37" w14:textId="77777777" w:rsidR="00651B75" w:rsidRDefault="00651B75" w:rsidP="009952E9">
      <w:pPr>
        <w:pStyle w:val="Pa1"/>
        <w:spacing w:after="100"/>
        <w:jc w:val="right"/>
        <w:rPr>
          <w:rStyle w:val="A1"/>
        </w:rPr>
      </w:pPr>
    </w:p>
    <w:p w14:paraId="63F077C0" w14:textId="77777777" w:rsidR="00651B75" w:rsidRDefault="00651B75" w:rsidP="009952E9">
      <w:pPr>
        <w:pStyle w:val="Pa1"/>
        <w:spacing w:after="100"/>
        <w:jc w:val="right"/>
        <w:rPr>
          <w:rStyle w:val="A1"/>
        </w:rPr>
      </w:pPr>
    </w:p>
    <w:p w14:paraId="1B2EDD70" w14:textId="77777777" w:rsidR="00651B75" w:rsidRDefault="00651B75" w:rsidP="009952E9">
      <w:pPr>
        <w:pStyle w:val="Pa1"/>
        <w:spacing w:after="100"/>
        <w:jc w:val="right"/>
        <w:rPr>
          <w:rStyle w:val="A1"/>
        </w:rPr>
      </w:pPr>
    </w:p>
    <w:p w14:paraId="6FF1DF9C" w14:textId="77777777" w:rsidR="00651B75" w:rsidRDefault="00651B75" w:rsidP="009952E9">
      <w:pPr>
        <w:pStyle w:val="Pa1"/>
        <w:spacing w:after="100"/>
        <w:jc w:val="right"/>
        <w:rPr>
          <w:rStyle w:val="A1"/>
        </w:rPr>
      </w:pPr>
    </w:p>
    <w:p w14:paraId="2D1C6047" w14:textId="77777777" w:rsidR="00651B75" w:rsidRDefault="00651B75" w:rsidP="009952E9">
      <w:pPr>
        <w:pStyle w:val="Pa1"/>
        <w:spacing w:after="100"/>
        <w:jc w:val="right"/>
        <w:rPr>
          <w:rStyle w:val="A1"/>
        </w:rPr>
      </w:pPr>
    </w:p>
    <w:p w14:paraId="34A66055" w14:textId="77777777" w:rsidR="00651B75" w:rsidRDefault="00651B75" w:rsidP="009952E9">
      <w:pPr>
        <w:pStyle w:val="Pa1"/>
        <w:spacing w:after="100"/>
        <w:jc w:val="right"/>
        <w:rPr>
          <w:rStyle w:val="A1"/>
        </w:rPr>
      </w:pPr>
    </w:p>
    <w:p w14:paraId="6DCA5CDD" w14:textId="77777777" w:rsidR="00651B75" w:rsidRDefault="00651B75" w:rsidP="009952E9">
      <w:pPr>
        <w:pStyle w:val="Pa1"/>
        <w:spacing w:after="100"/>
        <w:jc w:val="right"/>
        <w:rPr>
          <w:rStyle w:val="A1"/>
        </w:rPr>
      </w:pPr>
    </w:p>
    <w:p w14:paraId="07598F23" w14:textId="77777777" w:rsidR="00651B75" w:rsidRDefault="00651B75" w:rsidP="009952E9">
      <w:pPr>
        <w:pStyle w:val="Pa1"/>
        <w:spacing w:after="100"/>
        <w:jc w:val="right"/>
        <w:rPr>
          <w:rStyle w:val="A1"/>
        </w:rPr>
      </w:pPr>
    </w:p>
    <w:p w14:paraId="11D4E724" w14:textId="77777777" w:rsidR="00651B75" w:rsidRDefault="00651B75" w:rsidP="009952E9">
      <w:pPr>
        <w:pStyle w:val="Pa1"/>
        <w:spacing w:after="100"/>
        <w:jc w:val="right"/>
        <w:rPr>
          <w:rStyle w:val="A1"/>
        </w:rPr>
      </w:pPr>
    </w:p>
    <w:p w14:paraId="2FB4171D" w14:textId="77777777" w:rsidR="00651B75" w:rsidRDefault="00651B75" w:rsidP="009952E9">
      <w:pPr>
        <w:pStyle w:val="Pa1"/>
        <w:spacing w:after="100"/>
        <w:jc w:val="right"/>
        <w:rPr>
          <w:rStyle w:val="A1"/>
        </w:rPr>
      </w:pPr>
    </w:p>
    <w:p w14:paraId="2D8E41C3" w14:textId="5A50024B" w:rsidR="009952E9" w:rsidRDefault="00651B75" w:rsidP="009952E9">
      <w:pPr>
        <w:pStyle w:val="Pa1"/>
        <w:spacing w:after="100"/>
        <w:jc w:val="right"/>
        <w:rPr>
          <w:rFonts w:cs="Avenir 55 Roman"/>
          <w:color w:val="000000"/>
          <w:sz w:val="16"/>
          <w:szCs w:val="16"/>
        </w:rPr>
      </w:pPr>
      <w:r>
        <w:rPr>
          <w:rStyle w:val="A1"/>
        </w:rPr>
        <w:t>N</w:t>
      </w:r>
      <w:r w:rsidR="009952E9">
        <w:rPr>
          <w:rStyle w:val="A1"/>
        </w:rPr>
        <w:t>urse Registration Programmes Standards and Requirements</w:t>
      </w:r>
      <w:r>
        <w:rPr>
          <w:rStyle w:val="A1"/>
        </w:rPr>
        <w:t xml:space="preserve"> 45</w:t>
      </w:r>
    </w:p>
    <w:p w14:paraId="457D9228" w14:textId="77777777" w:rsidR="009952E9" w:rsidRDefault="009952E9" w:rsidP="009952E9">
      <w:pPr>
        <w:pStyle w:val="Pa22"/>
        <w:pageBreakBefore/>
        <w:spacing w:after="140"/>
        <w:ind w:left="280" w:hanging="280"/>
        <w:rPr>
          <w:rFonts w:cs="Avenir 55 Roman"/>
          <w:color w:val="000000"/>
          <w:sz w:val="21"/>
          <w:szCs w:val="21"/>
        </w:rPr>
      </w:pPr>
      <w:r>
        <w:rPr>
          <w:rFonts w:cs="Avenir 55 Roman"/>
          <w:b/>
          <w:bCs/>
          <w:color w:val="000000"/>
          <w:sz w:val="21"/>
          <w:szCs w:val="21"/>
        </w:rPr>
        <w:lastRenderedPageBreak/>
        <w:t xml:space="preserve">4.2.5 Utilise clinical judgement </w:t>
      </w:r>
    </w:p>
    <w:p w14:paraId="7D5CEAD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Make sound clinical judgements to adapt interventions to changing health needs</w:t>
      </w:r>
    </w:p>
    <w:p w14:paraId="70A9F991"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Recognise and respond to early warning signs of critical changes in a person’s health status</w:t>
      </w:r>
    </w:p>
    <w:p w14:paraId="43D82A2F"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Initiate life preserving measures in response to critical changes in a person’s health status or in emergency situations</w:t>
      </w:r>
    </w:p>
    <w:p w14:paraId="56D72650" w14:textId="77777777" w:rsidR="009952E9" w:rsidRDefault="009952E9" w:rsidP="009952E9">
      <w:pPr>
        <w:pStyle w:val="Pa28"/>
        <w:spacing w:before="160" w:after="160"/>
        <w:rPr>
          <w:rFonts w:cs="Avenir 55 Roman"/>
          <w:color w:val="000000"/>
          <w:sz w:val="23"/>
          <w:szCs w:val="23"/>
        </w:rPr>
      </w:pPr>
      <w:r>
        <w:rPr>
          <w:rFonts w:cs="Avenir 55 Roman"/>
          <w:b/>
          <w:bCs/>
          <w:color w:val="000000"/>
          <w:sz w:val="23"/>
          <w:szCs w:val="23"/>
        </w:rPr>
        <w:t>Domain 3: Knowledge and cognitive competences</w:t>
      </w:r>
    </w:p>
    <w:p w14:paraId="16E5B1B8"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Knowledge and understanding of the health continuum, life and behavioural sciences and their applied principles that underpin a competent knowledge base for nursing and healthcare practice.</w:t>
      </w:r>
    </w:p>
    <w:p w14:paraId="04DF8D7B" w14:textId="77777777" w:rsidR="009952E9" w:rsidRDefault="009952E9" w:rsidP="009952E9">
      <w:pPr>
        <w:pStyle w:val="Pa0"/>
        <w:spacing w:after="160"/>
        <w:rPr>
          <w:rFonts w:cs="Avenir 55 Roman"/>
          <w:color w:val="000000"/>
          <w:sz w:val="21"/>
          <w:szCs w:val="21"/>
        </w:rPr>
      </w:pPr>
      <w:r>
        <w:rPr>
          <w:rFonts w:cs="Avenir 55 Roman"/>
          <w:b/>
          <w:bCs/>
          <w:color w:val="000000"/>
          <w:sz w:val="21"/>
          <w:szCs w:val="21"/>
        </w:rPr>
        <w:t>On completion of the final practice placement for the FOURTH or FINAL year of the programme, the student will demonstrate capacity to:</w:t>
      </w:r>
    </w:p>
    <w:p w14:paraId="0F434C8D"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4.3.1 Practise from a competent knowledge base</w:t>
      </w:r>
    </w:p>
    <w:p w14:paraId="23DC7EC9"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current and relevant aspects of concepts and theory of nursing to care planning, nursing interventions and health settings</w:t>
      </w:r>
    </w:p>
    <w:p w14:paraId="5CF8BC6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current and relevant aspects of professional standards to the practice of nursing</w:t>
      </w:r>
    </w:p>
    <w:p w14:paraId="4D5FF3DC"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current and relevant knowledge of the structure and function of the human body from the health and life sciences in nursing practice situations</w:t>
      </w:r>
    </w:p>
    <w:p w14:paraId="751B2D37"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Recognise common physical, developmental, emotional and behavioural signs, vulnerabilities and co-morbidities within the relevant division of nursing</w:t>
      </w:r>
    </w:p>
    <w:p w14:paraId="2EA27F3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current and relevant knowledge from the social and behavioural sciences in nursing practice situations and settings</w:t>
      </w:r>
    </w:p>
    <w:p w14:paraId="2AF6E13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reasoning and relevant knowledge from the ethical theory to moral dilemmas in day to day nursing practice</w:t>
      </w:r>
    </w:p>
    <w:p w14:paraId="5C2A76A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principles of quality and safety to audit and evaluate nursing and healthcare practice</w:t>
      </w:r>
    </w:p>
    <w:p w14:paraId="64161086"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current and relevant aspects of national and international policies that influence nursing practice and health care delivery</w:t>
      </w:r>
    </w:p>
    <w:p w14:paraId="3D84BF3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Demonstrate and apply knowledge of legislation relevant in nursing practice situations and settings</w:t>
      </w:r>
    </w:p>
    <w:p w14:paraId="28A7A4D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Apply knowledge and understanding of current and relevant aspects of principles of health information technology and nursing informatics in nursing practice</w:t>
      </w:r>
    </w:p>
    <w:p w14:paraId="426B0D51"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Appraise, and apply as relevant, aspects of the nursing research process to enhance the evidence base of nursing practice interventions</w:t>
      </w:r>
    </w:p>
    <w:p w14:paraId="2E465CBD" w14:textId="77777777" w:rsidR="004E7D5A" w:rsidRDefault="004E7D5A" w:rsidP="009952E9">
      <w:pPr>
        <w:pStyle w:val="Pa11"/>
        <w:spacing w:after="100"/>
        <w:rPr>
          <w:rStyle w:val="A1"/>
        </w:rPr>
      </w:pPr>
    </w:p>
    <w:p w14:paraId="5C608338" w14:textId="77777777" w:rsidR="004E7D5A" w:rsidRDefault="004E7D5A" w:rsidP="009952E9">
      <w:pPr>
        <w:pStyle w:val="Pa11"/>
        <w:spacing w:after="100"/>
        <w:rPr>
          <w:rStyle w:val="A1"/>
        </w:rPr>
      </w:pPr>
    </w:p>
    <w:p w14:paraId="7D96DCE6" w14:textId="77777777" w:rsidR="004E7D5A" w:rsidRDefault="004E7D5A" w:rsidP="009952E9">
      <w:pPr>
        <w:pStyle w:val="Pa11"/>
        <w:spacing w:after="100"/>
        <w:rPr>
          <w:rStyle w:val="A1"/>
        </w:rPr>
      </w:pPr>
    </w:p>
    <w:p w14:paraId="1FA5506E" w14:textId="77777777" w:rsidR="004E7D5A" w:rsidRDefault="004E7D5A" w:rsidP="009952E9">
      <w:pPr>
        <w:pStyle w:val="Pa11"/>
        <w:spacing w:after="100"/>
        <w:rPr>
          <w:rStyle w:val="A1"/>
        </w:rPr>
      </w:pPr>
    </w:p>
    <w:p w14:paraId="240B3C97" w14:textId="77777777" w:rsidR="004E7D5A" w:rsidRDefault="004E7D5A" w:rsidP="009952E9">
      <w:pPr>
        <w:pStyle w:val="Pa11"/>
        <w:spacing w:after="100"/>
        <w:rPr>
          <w:rStyle w:val="A1"/>
        </w:rPr>
      </w:pPr>
    </w:p>
    <w:p w14:paraId="5E204246" w14:textId="77777777" w:rsidR="004E7D5A" w:rsidRDefault="004E7D5A" w:rsidP="009952E9">
      <w:pPr>
        <w:pStyle w:val="Pa11"/>
        <w:spacing w:after="100"/>
        <w:rPr>
          <w:rStyle w:val="A1"/>
        </w:rPr>
      </w:pPr>
    </w:p>
    <w:p w14:paraId="169B53F8" w14:textId="77777777" w:rsidR="004E7D5A" w:rsidRDefault="004E7D5A" w:rsidP="009952E9">
      <w:pPr>
        <w:pStyle w:val="Pa11"/>
        <w:spacing w:after="100"/>
        <w:rPr>
          <w:rStyle w:val="A1"/>
        </w:rPr>
      </w:pPr>
    </w:p>
    <w:p w14:paraId="5FF11115" w14:textId="77777777" w:rsidR="004E7D5A" w:rsidRDefault="004E7D5A" w:rsidP="009952E9">
      <w:pPr>
        <w:pStyle w:val="Pa11"/>
        <w:spacing w:after="100"/>
        <w:rPr>
          <w:rStyle w:val="A1"/>
        </w:rPr>
      </w:pPr>
    </w:p>
    <w:p w14:paraId="3E29311D" w14:textId="77777777" w:rsidR="004E7D5A" w:rsidRDefault="004E7D5A" w:rsidP="009952E9">
      <w:pPr>
        <w:pStyle w:val="Pa11"/>
        <w:spacing w:after="100"/>
        <w:rPr>
          <w:rStyle w:val="A1"/>
        </w:rPr>
      </w:pPr>
    </w:p>
    <w:p w14:paraId="4D4E013F" w14:textId="77777777" w:rsidR="004E7D5A" w:rsidRDefault="004E7D5A" w:rsidP="009952E9">
      <w:pPr>
        <w:pStyle w:val="Pa11"/>
        <w:spacing w:after="100"/>
        <w:rPr>
          <w:rStyle w:val="A1"/>
        </w:rPr>
      </w:pPr>
    </w:p>
    <w:p w14:paraId="4492B450" w14:textId="77777777" w:rsidR="004E7D5A" w:rsidRDefault="004E7D5A" w:rsidP="009952E9">
      <w:pPr>
        <w:pStyle w:val="Pa11"/>
        <w:spacing w:after="100"/>
        <w:rPr>
          <w:rStyle w:val="A1"/>
        </w:rPr>
      </w:pPr>
    </w:p>
    <w:p w14:paraId="4B1C4684" w14:textId="77777777" w:rsidR="004E7D5A" w:rsidRDefault="004E7D5A" w:rsidP="009952E9">
      <w:pPr>
        <w:pStyle w:val="Pa11"/>
        <w:spacing w:after="100"/>
        <w:rPr>
          <w:rStyle w:val="A1"/>
        </w:rPr>
      </w:pPr>
    </w:p>
    <w:p w14:paraId="16CA0D8C" w14:textId="77777777" w:rsidR="004E7D5A" w:rsidRDefault="004E7D5A" w:rsidP="009952E9">
      <w:pPr>
        <w:pStyle w:val="Pa11"/>
        <w:spacing w:after="100"/>
        <w:rPr>
          <w:rStyle w:val="A1"/>
        </w:rPr>
      </w:pPr>
    </w:p>
    <w:p w14:paraId="6076744C" w14:textId="77777777" w:rsidR="004E7D5A" w:rsidRDefault="004E7D5A" w:rsidP="009952E9">
      <w:pPr>
        <w:pStyle w:val="Pa11"/>
        <w:spacing w:after="100"/>
        <w:rPr>
          <w:rStyle w:val="A1"/>
        </w:rPr>
      </w:pPr>
    </w:p>
    <w:p w14:paraId="3B58698B" w14:textId="77777777" w:rsidR="004E7D5A" w:rsidRDefault="004E7D5A" w:rsidP="009952E9">
      <w:pPr>
        <w:pStyle w:val="Pa11"/>
        <w:spacing w:after="100"/>
        <w:rPr>
          <w:rStyle w:val="A1"/>
        </w:rPr>
      </w:pPr>
    </w:p>
    <w:p w14:paraId="49D5BC7B" w14:textId="77777777" w:rsidR="004E7D5A" w:rsidRDefault="004E7D5A" w:rsidP="009952E9">
      <w:pPr>
        <w:pStyle w:val="Pa11"/>
        <w:spacing w:after="100"/>
        <w:rPr>
          <w:rStyle w:val="A1"/>
        </w:rPr>
      </w:pPr>
    </w:p>
    <w:p w14:paraId="1FEAAE06" w14:textId="77777777" w:rsidR="009952E9" w:rsidRDefault="009952E9" w:rsidP="009952E9">
      <w:pPr>
        <w:pStyle w:val="Pa11"/>
        <w:spacing w:after="100"/>
        <w:rPr>
          <w:rFonts w:cs="Avenir 55 Roman"/>
          <w:color w:val="000000"/>
          <w:sz w:val="16"/>
          <w:szCs w:val="16"/>
        </w:rPr>
      </w:pPr>
      <w:r>
        <w:rPr>
          <w:rStyle w:val="A1"/>
        </w:rPr>
        <w:t>46 Nurse Registration Programmes Standards and Requirements</w:t>
      </w:r>
    </w:p>
    <w:p w14:paraId="0922EE9B" w14:textId="77777777" w:rsidR="009952E9" w:rsidRDefault="009952E9" w:rsidP="009952E9">
      <w:pPr>
        <w:pStyle w:val="Pa22"/>
        <w:pageBreakBefore/>
        <w:spacing w:after="140"/>
        <w:ind w:left="280" w:hanging="280"/>
        <w:rPr>
          <w:rFonts w:cs="Avenir 55 Roman"/>
          <w:color w:val="000000"/>
          <w:sz w:val="21"/>
          <w:szCs w:val="21"/>
        </w:rPr>
      </w:pPr>
      <w:r>
        <w:rPr>
          <w:rFonts w:cs="Avenir 55 Roman"/>
          <w:b/>
          <w:bCs/>
          <w:color w:val="000000"/>
          <w:sz w:val="21"/>
          <w:szCs w:val="21"/>
        </w:rPr>
        <w:lastRenderedPageBreak/>
        <w:t>4.3.2 Use critical thinking and reflection to inform practice</w:t>
      </w:r>
    </w:p>
    <w:p w14:paraId="1C285C4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Develop analytical skills for problem-solving, critical thinking, reasoning, evaluation, synthesis for application to nursing practice situations and interventions</w:t>
      </w:r>
    </w:p>
    <w:p w14:paraId="536974A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Develop personally and professionally through reflection to enhance resilience and own nursing practice</w:t>
      </w:r>
    </w:p>
    <w:p w14:paraId="0FABEDA1" w14:textId="77777777" w:rsidR="009952E9" w:rsidRDefault="009952E9" w:rsidP="009952E9">
      <w:pPr>
        <w:pStyle w:val="Pa28"/>
        <w:spacing w:before="160" w:after="160"/>
        <w:rPr>
          <w:rFonts w:cs="Avenir 55 Roman"/>
          <w:color w:val="000000"/>
          <w:sz w:val="23"/>
          <w:szCs w:val="23"/>
        </w:rPr>
      </w:pPr>
      <w:r>
        <w:rPr>
          <w:rFonts w:cs="Avenir 55 Roman"/>
          <w:b/>
          <w:bCs/>
          <w:color w:val="000000"/>
          <w:sz w:val="23"/>
          <w:szCs w:val="23"/>
        </w:rPr>
        <w:t xml:space="preserve">Domain 4: Communication and inter personal competences </w:t>
      </w:r>
    </w:p>
    <w:p w14:paraId="51C7E240"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Knowledge, appreciation and development of empathic communication skills and techniques for effective interpersonal relationships with people and other professionals in health care settings.</w:t>
      </w:r>
    </w:p>
    <w:p w14:paraId="7C3F83E4" w14:textId="77777777" w:rsidR="009952E9" w:rsidRDefault="009952E9" w:rsidP="009952E9">
      <w:pPr>
        <w:pStyle w:val="Pa0"/>
        <w:spacing w:after="160"/>
        <w:rPr>
          <w:rFonts w:cs="Avenir 55 Roman"/>
          <w:color w:val="000000"/>
          <w:sz w:val="21"/>
          <w:szCs w:val="21"/>
        </w:rPr>
      </w:pPr>
      <w:r>
        <w:rPr>
          <w:rFonts w:cs="Avenir 55 Roman"/>
          <w:b/>
          <w:bCs/>
          <w:color w:val="000000"/>
          <w:sz w:val="21"/>
          <w:szCs w:val="21"/>
        </w:rPr>
        <w:t>On completion of the final practice placement for the FOURTH or FINAL year of the programme, the student will demonstrate capacity to:</w:t>
      </w:r>
    </w:p>
    <w:p w14:paraId="2BB3CF72"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4.4.1 Communicate in a person-centred manner</w:t>
      </w:r>
    </w:p>
    <w:p w14:paraId="2C2A079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Communicate in an effective, compassionate, age-appropriate, respectful, culturally sensitive and non-discriminatory manner with the person and her/his primary carer</w:t>
      </w:r>
    </w:p>
    <w:p w14:paraId="6371975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Provide emotional support to the person undergoing nursing care and health procedures/interventions, whilst respecting professional boundaries</w:t>
      </w:r>
    </w:p>
    <w:p w14:paraId="17C72DD6"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Empower the person and primary carer to follow appropriate policies to express concerns about their experience of nursing and health procedures/interventions</w:t>
      </w:r>
    </w:p>
    <w:p w14:paraId="4F3626AF"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Utilise communication techniques and technologies to empower a person with sensory, physical, emotional, behavioural or cultural communication difficulties to express their needs</w:t>
      </w:r>
    </w:p>
    <w:p w14:paraId="6B76ED66"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Communicate with a person in a manner respects cultural diversity in health beliefs and practices, health literacy, communication, language, translation or interpreting needs</w:t>
      </w:r>
    </w:p>
    <w:p w14:paraId="4C7E5C7D"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4.4.2 Communicate effectively with the health care team</w:t>
      </w:r>
    </w:p>
    <w:p w14:paraId="26AEF9C2"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Accurately, concisely and clearly report, record, document and refer to the health care team observations and information received in the nursing care giving process</w:t>
      </w:r>
    </w:p>
    <w:p w14:paraId="21B052D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Communicate clearly and coherently verbally and in writing with other health and social care professionals</w:t>
      </w:r>
    </w:p>
    <w:p w14:paraId="04676B1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Negotiate with other health care and other professionals to ensure that the rights, beliefs and wishes of the person are not compromised</w:t>
      </w:r>
    </w:p>
    <w:p w14:paraId="0E82ED94"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Respect the privacy of the person and confidentiality of information in the health setting</w:t>
      </w:r>
    </w:p>
    <w:p w14:paraId="2503D0BF" w14:textId="77777777" w:rsidR="004E7D5A" w:rsidRDefault="004E7D5A" w:rsidP="009952E9">
      <w:pPr>
        <w:pStyle w:val="Pa1"/>
        <w:spacing w:after="100"/>
        <w:jc w:val="right"/>
        <w:rPr>
          <w:rStyle w:val="A1"/>
        </w:rPr>
      </w:pPr>
    </w:p>
    <w:p w14:paraId="1E6BFE70" w14:textId="77777777" w:rsidR="004E7D5A" w:rsidRDefault="004E7D5A" w:rsidP="009952E9">
      <w:pPr>
        <w:pStyle w:val="Pa1"/>
        <w:spacing w:after="100"/>
        <w:jc w:val="right"/>
        <w:rPr>
          <w:rStyle w:val="A1"/>
        </w:rPr>
      </w:pPr>
    </w:p>
    <w:p w14:paraId="300CDA5E" w14:textId="77777777" w:rsidR="004E7D5A" w:rsidRDefault="004E7D5A" w:rsidP="009952E9">
      <w:pPr>
        <w:pStyle w:val="Pa1"/>
        <w:spacing w:after="100"/>
        <w:jc w:val="right"/>
        <w:rPr>
          <w:rStyle w:val="A1"/>
        </w:rPr>
      </w:pPr>
    </w:p>
    <w:p w14:paraId="78220D27" w14:textId="77777777" w:rsidR="004E7D5A" w:rsidRDefault="004E7D5A" w:rsidP="009952E9">
      <w:pPr>
        <w:pStyle w:val="Pa1"/>
        <w:spacing w:after="100"/>
        <w:jc w:val="right"/>
        <w:rPr>
          <w:rStyle w:val="A1"/>
        </w:rPr>
      </w:pPr>
    </w:p>
    <w:p w14:paraId="4D5F9C89" w14:textId="77777777" w:rsidR="004E7D5A" w:rsidRDefault="004E7D5A" w:rsidP="009952E9">
      <w:pPr>
        <w:pStyle w:val="Pa1"/>
        <w:spacing w:after="100"/>
        <w:jc w:val="right"/>
        <w:rPr>
          <w:rStyle w:val="A1"/>
        </w:rPr>
      </w:pPr>
    </w:p>
    <w:p w14:paraId="680507E9" w14:textId="77777777" w:rsidR="004E7D5A" w:rsidRDefault="004E7D5A" w:rsidP="009952E9">
      <w:pPr>
        <w:pStyle w:val="Pa1"/>
        <w:spacing w:after="100"/>
        <w:jc w:val="right"/>
        <w:rPr>
          <w:rStyle w:val="A1"/>
        </w:rPr>
      </w:pPr>
    </w:p>
    <w:p w14:paraId="240D752D" w14:textId="77777777" w:rsidR="004E7D5A" w:rsidRDefault="004E7D5A" w:rsidP="009952E9">
      <w:pPr>
        <w:pStyle w:val="Pa1"/>
        <w:spacing w:after="100"/>
        <w:jc w:val="right"/>
        <w:rPr>
          <w:rStyle w:val="A1"/>
        </w:rPr>
      </w:pPr>
    </w:p>
    <w:p w14:paraId="3354F8AB" w14:textId="77777777" w:rsidR="004E7D5A" w:rsidRDefault="004E7D5A" w:rsidP="009952E9">
      <w:pPr>
        <w:pStyle w:val="Pa1"/>
        <w:spacing w:after="100"/>
        <w:jc w:val="right"/>
        <w:rPr>
          <w:rStyle w:val="A1"/>
        </w:rPr>
      </w:pPr>
    </w:p>
    <w:p w14:paraId="5DD4903C" w14:textId="77777777" w:rsidR="004E7D5A" w:rsidRDefault="004E7D5A" w:rsidP="009952E9">
      <w:pPr>
        <w:pStyle w:val="Pa1"/>
        <w:spacing w:after="100"/>
        <w:jc w:val="right"/>
        <w:rPr>
          <w:rStyle w:val="A1"/>
        </w:rPr>
      </w:pPr>
    </w:p>
    <w:p w14:paraId="3EAE3F04" w14:textId="77777777" w:rsidR="004E7D5A" w:rsidRDefault="004E7D5A" w:rsidP="009952E9">
      <w:pPr>
        <w:pStyle w:val="Pa1"/>
        <w:spacing w:after="100"/>
        <w:jc w:val="right"/>
        <w:rPr>
          <w:rStyle w:val="A1"/>
        </w:rPr>
      </w:pPr>
    </w:p>
    <w:p w14:paraId="3DB4418A" w14:textId="77777777" w:rsidR="004E7D5A" w:rsidRDefault="004E7D5A" w:rsidP="009952E9">
      <w:pPr>
        <w:pStyle w:val="Pa1"/>
        <w:spacing w:after="100"/>
        <w:jc w:val="right"/>
        <w:rPr>
          <w:rStyle w:val="A1"/>
        </w:rPr>
      </w:pPr>
    </w:p>
    <w:p w14:paraId="474310BE" w14:textId="77777777" w:rsidR="004E7D5A" w:rsidRDefault="004E7D5A" w:rsidP="009952E9">
      <w:pPr>
        <w:pStyle w:val="Pa1"/>
        <w:spacing w:after="100"/>
        <w:jc w:val="right"/>
        <w:rPr>
          <w:rStyle w:val="A1"/>
        </w:rPr>
      </w:pPr>
    </w:p>
    <w:p w14:paraId="72E6190B" w14:textId="77777777" w:rsidR="004E7D5A" w:rsidRDefault="004E7D5A" w:rsidP="009952E9">
      <w:pPr>
        <w:pStyle w:val="Pa1"/>
        <w:spacing w:after="100"/>
        <w:jc w:val="right"/>
        <w:rPr>
          <w:rStyle w:val="A1"/>
        </w:rPr>
      </w:pPr>
    </w:p>
    <w:p w14:paraId="005BBAE7" w14:textId="77777777" w:rsidR="004E7D5A" w:rsidRDefault="004E7D5A" w:rsidP="009952E9">
      <w:pPr>
        <w:pStyle w:val="Pa1"/>
        <w:spacing w:after="100"/>
        <w:jc w:val="right"/>
        <w:rPr>
          <w:rStyle w:val="A1"/>
        </w:rPr>
      </w:pPr>
    </w:p>
    <w:p w14:paraId="5A1DE5CA" w14:textId="77777777" w:rsidR="004E7D5A" w:rsidRDefault="004E7D5A" w:rsidP="009952E9">
      <w:pPr>
        <w:pStyle w:val="Pa1"/>
        <w:spacing w:after="100"/>
        <w:jc w:val="right"/>
        <w:rPr>
          <w:rStyle w:val="A1"/>
        </w:rPr>
      </w:pPr>
    </w:p>
    <w:p w14:paraId="4805673A" w14:textId="77777777" w:rsidR="004E7D5A" w:rsidRDefault="004E7D5A" w:rsidP="009952E9">
      <w:pPr>
        <w:pStyle w:val="Pa1"/>
        <w:spacing w:after="100"/>
        <w:jc w:val="right"/>
        <w:rPr>
          <w:rStyle w:val="A1"/>
        </w:rPr>
      </w:pPr>
    </w:p>
    <w:p w14:paraId="1255F311" w14:textId="77777777" w:rsidR="004E7D5A" w:rsidRDefault="004E7D5A" w:rsidP="009952E9">
      <w:pPr>
        <w:pStyle w:val="Pa1"/>
        <w:spacing w:after="100"/>
        <w:jc w:val="right"/>
        <w:rPr>
          <w:rStyle w:val="A1"/>
        </w:rPr>
      </w:pPr>
    </w:p>
    <w:p w14:paraId="065A823C" w14:textId="77777777" w:rsidR="004E7D5A" w:rsidRDefault="004E7D5A" w:rsidP="009952E9">
      <w:pPr>
        <w:pStyle w:val="Pa1"/>
        <w:spacing w:after="100"/>
        <w:jc w:val="right"/>
        <w:rPr>
          <w:rStyle w:val="A1"/>
        </w:rPr>
      </w:pPr>
    </w:p>
    <w:p w14:paraId="4FE0F30C" w14:textId="77B02971" w:rsidR="009952E9" w:rsidRDefault="009952E9" w:rsidP="009952E9">
      <w:pPr>
        <w:pStyle w:val="Pa1"/>
        <w:spacing w:after="100"/>
        <w:jc w:val="right"/>
        <w:rPr>
          <w:rFonts w:cs="Avenir 55 Roman"/>
          <w:color w:val="000000"/>
          <w:sz w:val="16"/>
          <w:szCs w:val="16"/>
        </w:rPr>
      </w:pPr>
      <w:r>
        <w:rPr>
          <w:rStyle w:val="A1"/>
        </w:rPr>
        <w:t>Nurse Registration Programmes Standards and Requirements</w:t>
      </w:r>
      <w:r w:rsidR="004E7D5A">
        <w:rPr>
          <w:rStyle w:val="A1"/>
        </w:rPr>
        <w:t xml:space="preserve"> 47</w:t>
      </w:r>
    </w:p>
    <w:p w14:paraId="3613180D" w14:textId="77777777" w:rsidR="009952E9" w:rsidRDefault="009952E9" w:rsidP="009952E9">
      <w:pPr>
        <w:pStyle w:val="Pa35"/>
        <w:pageBreakBefore/>
        <w:spacing w:after="140"/>
        <w:ind w:left="1060" w:hanging="340"/>
        <w:rPr>
          <w:rFonts w:cs="Avenir 55 Roman"/>
          <w:color w:val="000000"/>
          <w:sz w:val="21"/>
          <w:szCs w:val="21"/>
        </w:rPr>
      </w:pPr>
      <w:r>
        <w:rPr>
          <w:rFonts w:cs="Avenir 55 Roman"/>
          <w:color w:val="000000"/>
          <w:sz w:val="21"/>
          <w:szCs w:val="21"/>
        </w:rPr>
        <w:lastRenderedPageBreak/>
        <w:t>• Use professional nursing language terms when reporting, documenting and communicating to nursing and health care teams</w:t>
      </w:r>
    </w:p>
    <w:p w14:paraId="158E7B59"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Share information with others in accordance with legal and professional requirements in the interests of protection of the public</w:t>
      </w:r>
    </w:p>
    <w:p w14:paraId="161EC9E5" w14:textId="77777777" w:rsidR="009952E9" w:rsidRDefault="009952E9" w:rsidP="009952E9">
      <w:pPr>
        <w:pStyle w:val="Pa28"/>
        <w:spacing w:before="160" w:after="160"/>
        <w:rPr>
          <w:rFonts w:cs="Avenir 55 Roman"/>
          <w:color w:val="000000"/>
          <w:sz w:val="23"/>
          <w:szCs w:val="23"/>
        </w:rPr>
      </w:pPr>
      <w:r>
        <w:rPr>
          <w:rFonts w:cs="Avenir 55 Roman"/>
          <w:b/>
          <w:bCs/>
          <w:color w:val="000000"/>
          <w:sz w:val="23"/>
          <w:szCs w:val="23"/>
        </w:rPr>
        <w:t>Domain 5: Management and team competences</w:t>
      </w:r>
    </w:p>
    <w:p w14:paraId="36341163"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Using management and team competences in working for the person’s wellbeing, recovery, independence and safety through recognition of the collaborative partnership between the person, family and multidisciplinary health care team.</w:t>
      </w:r>
    </w:p>
    <w:p w14:paraId="068BC97A" w14:textId="77777777" w:rsidR="009952E9" w:rsidRDefault="009952E9" w:rsidP="009952E9">
      <w:pPr>
        <w:pStyle w:val="Pa0"/>
        <w:spacing w:after="160"/>
        <w:rPr>
          <w:rFonts w:cs="Avenir 55 Roman"/>
          <w:color w:val="000000"/>
          <w:sz w:val="21"/>
          <w:szCs w:val="21"/>
        </w:rPr>
      </w:pPr>
      <w:r>
        <w:rPr>
          <w:rFonts w:cs="Avenir 55 Roman"/>
          <w:b/>
          <w:bCs/>
          <w:color w:val="000000"/>
          <w:sz w:val="21"/>
          <w:szCs w:val="21"/>
        </w:rPr>
        <w:t>On completion of the final practice placement for the FOURTH or FINAL year of the programme, the student will demonstrate capacity to:</w:t>
      </w:r>
    </w:p>
    <w:p w14:paraId="3BBCFDE0"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 xml:space="preserve">4.5.1 Practise collaboratively </w:t>
      </w:r>
    </w:p>
    <w:p w14:paraId="5C6448D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Work towards the person’s wellbeing, recovery, independence and safety through a collaborative partnership between the person, family and multidisciplinary health and social care team</w:t>
      </w:r>
    </w:p>
    <w:p w14:paraId="0E4AA750"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Collaborate effectively with other health care disciplines and members of the nursing team in decision making and for continuity of care</w:t>
      </w:r>
    </w:p>
    <w:p w14:paraId="610167AD"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 xml:space="preserve">4.5.2 Manage team, others and self safely </w:t>
      </w:r>
    </w:p>
    <w:p w14:paraId="0DF339D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Assess risk to a person’s safety, security, and well-being and health status through promotion of a safe environment for each person including self</w:t>
      </w:r>
    </w:p>
    <w:p w14:paraId="46FF5083"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xml:space="preserve">• Using information gained from a risk </w:t>
      </w:r>
      <w:proofErr w:type="gramStart"/>
      <w:r>
        <w:rPr>
          <w:rFonts w:cs="Avenir 55 Roman"/>
          <w:color w:val="000000"/>
          <w:sz w:val="21"/>
          <w:szCs w:val="21"/>
        </w:rPr>
        <w:t>assessment,</w:t>
      </w:r>
      <w:proofErr w:type="gramEnd"/>
      <w:r>
        <w:rPr>
          <w:rFonts w:cs="Avenir 55 Roman"/>
          <w:color w:val="000000"/>
          <w:sz w:val="21"/>
          <w:szCs w:val="21"/>
        </w:rPr>
        <w:t xml:space="preserve"> devise a safety plan for a person encountered in the practice setting</w:t>
      </w:r>
    </w:p>
    <w:p w14:paraId="4BC09625"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xml:space="preserve">• Assess </w:t>
      </w:r>
      <w:proofErr w:type="gramStart"/>
      <w:r>
        <w:rPr>
          <w:rFonts w:cs="Avenir 55 Roman"/>
          <w:color w:val="000000"/>
          <w:sz w:val="21"/>
          <w:szCs w:val="21"/>
        </w:rPr>
        <w:t>priorities,</w:t>
      </w:r>
      <w:proofErr w:type="gramEnd"/>
      <w:r>
        <w:rPr>
          <w:rFonts w:cs="Avenir 55 Roman"/>
          <w:color w:val="000000"/>
          <w:sz w:val="21"/>
          <w:szCs w:val="21"/>
        </w:rPr>
        <w:t xml:space="preserve"> manage time, caseload and resources safely and effectively</w:t>
      </w:r>
    </w:p>
    <w:p w14:paraId="364CDA24"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Participate in audit and quality improvement initiatives and processes within the health service setting</w:t>
      </w:r>
    </w:p>
    <w:p w14:paraId="3D59629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Foster a supportive clinical work environment that facilitates a culture of multidisciplinary trust, openness, respect, kindness, and compassion and safe standards of health care</w:t>
      </w:r>
    </w:p>
    <w:p w14:paraId="2928B1BF"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Contribute to the learning experiences of other colleagues through provision of support, supervision and facilitation of learning</w:t>
      </w:r>
    </w:p>
    <w:p w14:paraId="1937B346"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xml:space="preserve">• Demonstrate personal organisation and efficiency of own workload in undertaking the person’s care </w:t>
      </w:r>
    </w:p>
    <w:p w14:paraId="3C32D8E6" w14:textId="77777777" w:rsidR="004E7D5A" w:rsidRDefault="004E7D5A" w:rsidP="009952E9">
      <w:pPr>
        <w:pStyle w:val="Pa11"/>
        <w:spacing w:after="100"/>
        <w:rPr>
          <w:rStyle w:val="A1"/>
        </w:rPr>
      </w:pPr>
    </w:p>
    <w:p w14:paraId="05B7CB59" w14:textId="77777777" w:rsidR="004E7D5A" w:rsidRDefault="004E7D5A" w:rsidP="009952E9">
      <w:pPr>
        <w:pStyle w:val="Pa11"/>
        <w:spacing w:after="100"/>
        <w:rPr>
          <w:rStyle w:val="A1"/>
        </w:rPr>
      </w:pPr>
    </w:p>
    <w:p w14:paraId="7700B5FF" w14:textId="77777777" w:rsidR="004E7D5A" w:rsidRDefault="004E7D5A" w:rsidP="009952E9">
      <w:pPr>
        <w:pStyle w:val="Pa11"/>
        <w:spacing w:after="100"/>
        <w:rPr>
          <w:rStyle w:val="A1"/>
        </w:rPr>
      </w:pPr>
    </w:p>
    <w:p w14:paraId="7152FF54" w14:textId="77777777" w:rsidR="004E7D5A" w:rsidRDefault="004E7D5A" w:rsidP="009952E9">
      <w:pPr>
        <w:pStyle w:val="Pa11"/>
        <w:spacing w:after="100"/>
        <w:rPr>
          <w:rStyle w:val="A1"/>
        </w:rPr>
      </w:pPr>
    </w:p>
    <w:p w14:paraId="181A37EC" w14:textId="77777777" w:rsidR="004E7D5A" w:rsidRDefault="004E7D5A" w:rsidP="009952E9">
      <w:pPr>
        <w:pStyle w:val="Pa11"/>
        <w:spacing w:after="100"/>
        <w:rPr>
          <w:rStyle w:val="A1"/>
        </w:rPr>
      </w:pPr>
    </w:p>
    <w:p w14:paraId="40E01CB2" w14:textId="77777777" w:rsidR="004E7D5A" w:rsidRDefault="004E7D5A" w:rsidP="009952E9">
      <w:pPr>
        <w:pStyle w:val="Pa11"/>
        <w:spacing w:after="100"/>
        <w:rPr>
          <w:rStyle w:val="A1"/>
        </w:rPr>
      </w:pPr>
    </w:p>
    <w:p w14:paraId="70B9A8D6" w14:textId="77777777" w:rsidR="004E7D5A" w:rsidRDefault="004E7D5A" w:rsidP="009952E9">
      <w:pPr>
        <w:pStyle w:val="Pa11"/>
        <w:spacing w:after="100"/>
        <w:rPr>
          <w:rStyle w:val="A1"/>
        </w:rPr>
      </w:pPr>
    </w:p>
    <w:p w14:paraId="1D8F0138" w14:textId="77777777" w:rsidR="004E7D5A" w:rsidRDefault="004E7D5A" w:rsidP="009952E9">
      <w:pPr>
        <w:pStyle w:val="Pa11"/>
        <w:spacing w:after="100"/>
        <w:rPr>
          <w:rStyle w:val="A1"/>
        </w:rPr>
      </w:pPr>
    </w:p>
    <w:p w14:paraId="122E9557" w14:textId="77777777" w:rsidR="004E7D5A" w:rsidRDefault="004E7D5A" w:rsidP="009952E9">
      <w:pPr>
        <w:pStyle w:val="Pa11"/>
        <w:spacing w:after="100"/>
        <w:rPr>
          <w:rStyle w:val="A1"/>
        </w:rPr>
      </w:pPr>
    </w:p>
    <w:p w14:paraId="2023F5D6" w14:textId="77777777" w:rsidR="004E7D5A" w:rsidRDefault="004E7D5A" w:rsidP="009952E9">
      <w:pPr>
        <w:pStyle w:val="Pa11"/>
        <w:spacing w:after="100"/>
        <w:rPr>
          <w:rStyle w:val="A1"/>
        </w:rPr>
      </w:pPr>
    </w:p>
    <w:p w14:paraId="1E9AD44F" w14:textId="77777777" w:rsidR="004E7D5A" w:rsidRDefault="004E7D5A" w:rsidP="009952E9">
      <w:pPr>
        <w:pStyle w:val="Pa11"/>
        <w:spacing w:after="100"/>
        <w:rPr>
          <w:rStyle w:val="A1"/>
        </w:rPr>
      </w:pPr>
    </w:p>
    <w:p w14:paraId="34CF8BB4" w14:textId="77777777" w:rsidR="004E7D5A" w:rsidRDefault="004E7D5A" w:rsidP="009952E9">
      <w:pPr>
        <w:pStyle w:val="Pa11"/>
        <w:spacing w:after="100"/>
        <w:rPr>
          <w:rStyle w:val="A1"/>
        </w:rPr>
      </w:pPr>
    </w:p>
    <w:p w14:paraId="192F4A4A" w14:textId="77777777" w:rsidR="004E7D5A" w:rsidRDefault="004E7D5A" w:rsidP="009952E9">
      <w:pPr>
        <w:pStyle w:val="Pa11"/>
        <w:spacing w:after="100"/>
        <w:rPr>
          <w:rStyle w:val="A1"/>
        </w:rPr>
      </w:pPr>
    </w:p>
    <w:p w14:paraId="4641C0D0" w14:textId="77777777" w:rsidR="004E7D5A" w:rsidRDefault="004E7D5A" w:rsidP="009952E9">
      <w:pPr>
        <w:pStyle w:val="Pa11"/>
        <w:spacing w:after="100"/>
        <w:rPr>
          <w:rStyle w:val="A1"/>
        </w:rPr>
      </w:pPr>
    </w:p>
    <w:p w14:paraId="638ED3C9" w14:textId="77777777" w:rsidR="004E7D5A" w:rsidRDefault="004E7D5A" w:rsidP="009952E9">
      <w:pPr>
        <w:pStyle w:val="Pa11"/>
        <w:spacing w:after="100"/>
        <w:rPr>
          <w:rStyle w:val="A1"/>
        </w:rPr>
      </w:pPr>
    </w:p>
    <w:p w14:paraId="795FB942" w14:textId="77777777" w:rsidR="004E7D5A" w:rsidRDefault="004E7D5A" w:rsidP="009952E9">
      <w:pPr>
        <w:pStyle w:val="Pa11"/>
        <w:spacing w:after="100"/>
        <w:rPr>
          <w:rStyle w:val="A1"/>
        </w:rPr>
      </w:pPr>
    </w:p>
    <w:p w14:paraId="685300C0" w14:textId="77777777" w:rsidR="004E7D5A" w:rsidRDefault="004E7D5A" w:rsidP="009952E9">
      <w:pPr>
        <w:pStyle w:val="Pa11"/>
        <w:spacing w:after="100"/>
        <w:rPr>
          <w:rStyle w:val="A1"/>
        </w:rPr>
      </w:pPr>
    </w:p>
    <w:p w14:paraId="5350B59E" w14:textId="77777777" w:rsidR="004E7D5A" w:rsidRDefault="004E7D5A" w:rsidP="009952E9">
      <w:pPr>
        <w:pStyle w:val="Pa11"/>
        <w:spacing w:after="100"/>
        <w:rPr>
          <w:rStyle w:val="A1"/>
        </w:rPr>
      </w:pPr>
    </w:p>
    <w:p w14:paraId="08E53177" w14:textId="77777777" w:rsidR="009952E9" w:rsidRDefault="009952E9" w:rsidP="009952E9">
      <w:pPr>
        <w:pStyle w:val="Pa11"/>
        <w:spacing w:after="100"/>
        <w:rPr>
          <w:rFonts w:cs="Avenir 55 Roman"/>
          <w:color w:val="000000"/>
          <w:sz w:val="16"/>
          <w:szCs w:val="16"/>
        </w:rPr>
      </w:pPr>
      <w:r>
        <w:rPr>
          <w:rStyle w:val="A1"/>
        </w:rPr>
        <w:t>48 Nurse Registration Programmes Standards and Requirements</w:t>
      </w:r>
    </w:p>
    <w:p w14:paraId="5BA75C13" w14:textId="77777777" w:rsidR="009952E9" w:rsidRDefault="009952E9" w:rsidP="009952E9">
      <w:pPr>
        <w:pStyle w:val="Pa28"/>
        <w:pageBreakBefore/>
        <w:spacing w:before="160" w:after="160"/>
        <w:rPr>
          <w:rFonts w:cs="Avenir 55 Roman"/>
          <w:color w:val="000000"/>
          <w:sz w:val="23"/>
          <w:szCs w:val="23"/>
        </w:rPr>
      </w:pPr>
      <w:r>
        <w:rPr>
          <w:rFonts w:cs="Avenir 55 Roman"/>
          <w:b/>
          <w:bCs/>
          <w:color w:val="000000"/>
          <w:sz w:val="23"/>
          <w:szCs w:val="23"/>
        </w:rPr>
        <w:lastRenderedPageBreak/>
        <w:t>Domain 6: Leadership potential and professional scholarship competences</w:t>
      </w:r>
    </w:p>
    <w:p w14:paraId="3E84276F" w14:textId="77777777" w:rsidR="009952E9" w:rsidRDefault="009952E9" w:rsidP="009952E9">
      <w:pPr>
        <w:pStyle w:val="Pa0"/>
        <w:spacing w:after="160"/>
        <w:rPr>
          <w:rFonts w:ascii="Avenir" w:hAnsi="Avenir" w:cs="Avenir"/>
          <w:color w:val="000000"/>
          <w:sz w:val="21"/>
          <w:szCs w:val="21"/>
        </w:rPr>
      </w:pPr>
      <w:r>
        <w:rPr>
          <w:rFonts w:ascii="Avenir" w:hAnsi="Avenir" w:cs="Avenir"/>
          <w:i/>
          <w:iCs/>
          <w:color w:val="000000"/>
          <w:sz w:val="21"/>
          <w:szCs w:val="21"/>
        </w:rPr>
        <w:t>Developing professional scholarship through self-directed learning skills, critical questioning/reasoning skills and decision-making skills in nursing as the foundation for lifelong professional education, maintaining competency and career development.</w:t>
      </w:r>
    </w:p>
    <w:p w14:paraId="6EE9A1B1" w14:textId="77777777" w:rsidR="009952E9" w:rsidRDefault="009952E9" w:rsidP="009952E9">
      <w:pPr>
        <w:pStyle w:val="Pa0"/>
        <w:spacing w:after="160"/>
        <w:rPr>
          <w:rFonts w:cs="Avenir 55 Roman"/>
          <w:color w:val="000000"/>
          <w:sz w:val="21"/>
          <w:szCs w:val="21"/>
        </w:rPr>
      </w:pPr>
      <w:r>
        <w:rPr>
          <w:rFonts w:cs="Avenir 55 Roman"/>
          <w:b/>
          <w:bCs/>
          <w:color w:val="000000"/>
          <w:sz w:val="21"/>
          <w:szCs w:val="21"/>
        </w:rPr>
        <w:t>On completion of the final practice placement for the FOURTH or FINAL year of the programme, the student will demonstrate capacity to:</w:t>
      </w:r>
    </w:p>
    <w:p w14:paraId="13ECF160"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4.6.1 Develop leadership potential</w:t>
      </w:r>
    </w:p>
    <w:p w14:paraId="03F49CE9"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Lead and co-ordinate a team, delegating, supervising and monitoring nursing care provision</w:t>
      </w:r>
    </w:p>
    <w:p w14:paraId="5A34507D"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Exhibit awareness of self and of the impact of personal values and feelings in relation to attitude development, professional conduct, response and reaction to events and to the development of coping mechanisms, personal wellbeing and resilience</w:t>
      </w:r>
    </w:p>
    <w:p w14:paraId="2400ADF1"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Enhance personal performance of professional role through constructive use of feedback, supervision and appraisal</w:t>
      </w:r>
    </w:p>
    <w:p w14:paraId="491DCAEB"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xml:space="preserve">• Reflect on and apply insights derived from aspects of daily nursing practice and critical incidents to enhance </w:t>
      </w:r>
      <w:proofErr w:type="spellStart"/>
      <w:r>
        <w:rPr>
          <w:rFonts w:cs="Avenir 55 Roman"/>
          <w:color w:val="000000"/>
          <w:sz w:val="21"/>
          <w:szCs w:val="21"/>
        </w:rPr>
        <w:t>self awareness</w:t>
      </w:r>
      <w:proofErr w:type="spellEnd"/>
      <w:r>
        <w:rPr>
          <w:rFonts w:cs="Avenir 55 Roman"/>
          <w:color w:val="000000"/>
          <w:sz w:val="21"/>
          <w:szCs w:val="21"/>
        </w:rPr>
        <w:t xml:space="preserve"> and personal competence</w:t>
      </w:r>
    </w:p>
    <w:p w14:paraId="16FE8772" w14:textId="77777777" w:rsidR="009952E9" w:rsidRDefault="009952E9" w:rsidP="009952E9">
      <w:pPr>
        <w:pStyle w:val="Pa22"/>
        <w:spacing w:after="140"/>
        <w:ind w:left="280" w:hanging="280"/>
        <w:rPr>
          <w:rFonts w:cs="Avenir 55 Roman"/>
          <w:color w:val="000000"/>
          <w:sz w:val="21"/>
          <w:szCs w:val="21"/>
        </w:rPr>
      </w:pPr>
      <w:r>
        <w:rPr>
          <w:rFonts w:cs="Avenir 55 Roman"/>
          <w:b/>
          <w:bCs/>
          <w:color w:val="000000"/>
          <w:sz w:val="21"/>
          <w:szCs w:val="21"/>
        </w:rPr>
        <w:t>4.6.2 Develop professional scholarship</w:t>
      </w:r>
    </w:p>
    <w:p w14:paraId="3D9ECD5F"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Develop professional scholarship through self-directed learning skills, critical questioning/reasoning skills and decision-making skills in nursing as the foundation for lifelong professional education, maintaining competency and career development</w:t>
      </w:r>
    </w:p>
    <w:p w14:paraId="10398EC1"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Recognise and respond to situations that require to be referred to experienced colleagues, senior managers and other health care professionals</w:t>
      </w:r>
    </w:p>
    <w:p w14:paraId="0B264268" w14:textId="77777777" w:rsidR="009952E9" w:rsidRDefault="009952E9" w:rsidP="009952E9">
      <w:pPr>
        <w:pStyle w:val="Pa35"/>
        <w:spacing w:after="140"/>
        <w:ind w:left="1060" w:hanging="340"/>
        <w:rPr>
          <w:rFonts w:cs="Avenir 55 Roman"/>
          <w:color w:val="000000"/>
          <w:sz w:val="21"/>
          <w:szCs w:val="21"/>
        </w:rPr>
      </w:pPr>
      <w:r>
        <w:rPr>
          <w:rFonts w:cs="Avenir 55 Roman"/>
          <w:color w:val="000000"/>
          <w:sz w:val="21"/>
          <w:szCs w:val="21"/>
        </w:rPr>
        <w:t>• Learn from experience to adapt nursing interventions and to update competence in response to dynamically altering health environments</w:t>
      </w:r>
    </w:p>
    <w:p w14:paraId="6F7AF149" w14:textId="77777777" w:rsidR="004E7D5A" w:rsidRDefault="004E7D5A" w:rsidP="009952E9">
      <w:pPr>
        <w:tabs>
          <w:tab w:val="left" w:pos="426"/>
        </w:tabs>
        <w:ind w:right="-7"/>
        <w:rPr>
          <w:rStyle w:val="A1"/>
        </w:rPr>
      </w:pPr>
    </w:p>
    <w:p w14:paraId="5A876D29" w14:textId="77777777" w:rsidR="004E7D5A" w:rsidRDefault="004E7D5A" w:rsidP="009952E9">
      <w:pPr>
        <w:tabs>
          <w:tab w:val="left" w:pos="426"/>
        </w:tabs>
        <w:ind w:right="-7"/>
        <w:rPr>
          <w:rStyle w:val="A1"/>
        </w:rPr>
      </w:pPr>
    </w:p>
    <w:p w14:paraId="1873B09D" w14:textId="77777777" w:rsidR="004E7D5A" w:rsidRDefault="004E7D5A" w:rsidP="009952E9">
      <w:pPr>
        <w:tabs>
          <w:tab w:val="left" w:pos="426"/>
        </w:tabs>
        <w:ind w:right="-7"/>
        <w:rPr>
          <w:rStyle w:val="A1"/>
        </w:rPr>
      </w:pPr>
    </w:p>
    <w:p w14:paraId="294B2E09" w14:textId="77777777" w:rsidR="004E7D5A" w:rsidRDefault="004E7D5A" w:rsidP="009952E9">
      <w:pPr>
        <w:tabs>
          <w:tab w:val="left" w:pos="426"/>
        </w:tabs>
        <w:ind w:right="-7"/>
        <w:rPr>
          <w:rStyle w:val="A1"/>
        </w:rPr>
      </w:pPr>
    </w:p>
    <w:p w14:paraId="4431CF2F" w14:textId="77777777" w:rsidR="004E7D5A" w:rsidRDefault="004E7D5A" w:rsidP="009952E9">
      <w:pPr>
        <w:tabs>
          <w:tab w:val="left" w:pos="426"/>
        </w:tabs>
        <w:ind w:right="-7"/>
        <w:rPr>
          <w:rStyle w:val="A1"/>
        </w:rPr>
      </w:pPr>
    </w:p>
    <w:p w14:paraId="45E61597" w14:textId="77777777" w:rsidR="004E7D5A" w:rsidRDefault="004E7D5A" w:rsidP="009952E9">
      <w:pPr>
        <w:tabs>
          <w:tab w:val="left" w:pos="426"/>
        </w:tabs>
        <w:ind w:right="-7"/>
        <w:rPr>
          <w:rStyle w:val="A1"/>
        </w:rPr>
      </w:pPr>
    </w:p>
    <w:p w14:paraId="26D721B1" w14:textId="77777777" w:rsidR="004E7D5A" w:rsidRDefault="004E7D5A" w:rsidP="009952E9">
      <w:pPr>
        <w:tabs>
          <w:tab w:val="left" w:pos="426"/>
        </w:tabs>
        <w:ind w:right="-7"/>
        <w:rPr>
          <w:rStyle w:val="A1"/>
        </w:rPr>
      </w:pPr>
    </w:p>
    <w:p w14:paraId="263442FE" w14:textId="77777777" w:rsidR="004E7D5A" w:rsidRDefault="004E7D5A" w:rsidP="009952E9">
      <w:pPr>
        <w:tabs>
          <w:tab w:val="left" w:pos="426"/>
        </w:tabs>
        <w:ind w:right="-7"/>
        <w:rPr>
          <w:rStyle w:val="A1"/>
        </w:rPr>
      </w:pPr>
    </w:p>
    <w:p w14:paraId="3DFACCE3" w14:textId="77777777" w:rsidR="004E7D5A" w:rsidRDefault="004E7D5A" w:rsidP="009952E9">
      <w:pPr>
        <w:tabs>
          <w:tab w:val="left" w:pos="426"/>
        </w:tabs>
        <w:ind w:right="-7"/>
        <w:rPr>
          <w:rStyle w:val="A1"/>
        </w:rPr>
      </w:pPr>
    </w:p>
    <w:p w14:paraId="5992E64C" w14:textId="77777777" w:rsidR="004E7D5A" w:rsidRDefault="004E7D5A" w:rsidP="009952E9">
      <w:pPr>
        <w:tabs>
          <w:tab w:val="left" w:pos="426"/>
        </w:tabs>
        <w:ind w:right="-7"/>
        <w:rPr>
          <w:rStyle w:val="A1"/>
        </w:rPr>
      </w:pPr>
    </w:p>
    <w:p w14:paraId="7399D689" w14:textId="77777777" w:rsidR="004E7D5A" w:rsidRDefault="004E7D5A" w:rsidP="009952E9">
      <w:pPr>
        <w:tabs>
          <w:tab w:val="left" w:pos="426"/>
        </w:tabs>
        <w:ind w:right="-7"/>
        <w:rPr>
          <w:rStyle w:val="A1"/>
        </w:rPr>
      </w:pPr>
    </w:p>
    <w:p w14:paraId="6FC8394E" w14:textId="77777777" w:rsidR="004E7D5A" w:rsidRDefault="004E7D5A" w:rsidP="009952E9">
      <w:pPr>
        <w:tabs>
          <w:tab w:val="left" w:pos="426"/>
        </w:tabs>
        <w:ind w:right="-7"/>
        <w:rPr>
          <w:rStyle w:val="A1"/>
        </w:rPr>
      </w:pPr>
    </w:p>
    <w:p w14:paraId="6F4B6922" w14:textId="77777777" w:rsidR="004E7D5A" w:rsidRDefault="004E7D5A" w:rsidP="009952E9">
      <w:pPr>
        <w:tabs>
          <w:tab w:val="left" w:pos="426"/>
        </w:tabs>
        <w:ind w:right="-7"/>
        <w:rPr>
          <w:rStyle w:val="A1"/>
        </w:rPr>
      </w:pPr>
    </w:p>
    <w:p w14:paraId="3B0D2AAC" w14:textId="77777777" w:rsidR="004E7D5A" w:rsidRDefault="004E7D5A" w:rsidP="009952E9">
      <w:pPr>
        <w:tabs>
          <w:tab w:val="left" w:pos="426"/>
        </w:tabs>
        <w:ind w:right="-7"/>
        <w:rPr>
          <w:rStyle w:val="A1"/>
        </w:rPr>
      </w:pPr>
    </w:p>
    <w:p w14:paraId="032AE2ED" w14:textId="77777777" w:rsidR="004E7D5A" w:rsidRDefault="004E7D5A" w:rsidP="009952E9">
      <w:pPr>
        <w:tabs>
          <w:tab w:val="left" w:pos="426"/>
        </w:tabs>
        <w:ind w:right="-7"/>
        <w:rPr>
          <w:rStyle w:val="A1"/>
        </w:rPr>
      </w:pPr>
    </w:p>
    <w:p w14:paraId="1F505ACB" w14:textId="77777777" w:rsidR="004E7D5A" w:rsidRDefault="004E7D5A" w:rsidP="009952E9">
      <w:pPr>
        <w:tabs>
          <w:tab w:val="left" w:pos="426"/>
        </w:tabs>
        <w:ind w:right="-7"/>
        <w:rPr>
          <w:rStyle w:val="A1"/>
        </w:rPr>
      </w:pPr>
    </w:p>
    <w:p w14:paraId="68B7D62B" w14:textId="77777777" w:rsidR="004E7D5A" w:rsidRDefault="004E7D5A" w:rsidP="009952E9">
      <w:pPr>
        <w:tabs>
          <w:tab w:val="left" w:pos="426"/>
        </w:tabs>
        <w:ind w:right="-7"/>
        <w:rPr>
          <w:rStyle w:val="A1"/>
        </w:rPr>
      </w:pPr>
    </w:p>
    <w:p w14:paraId="6FA017D8" w14:textId="77777777" w:rsidR="004E7D5A" w:rsidRDefault="004E7D5A" w:rsidP="009952E9">
      <w:pPr>
        <w:tabs>
          <w:tab w:val="left" w:pos="426"/>
        </w:tabs>
        <w:ind w:right="-7"/>
        <w:rPr>
          <w:rStyle w:val="A1"/>
        </w:rPr>
      </w:pPr>
    </w:p>
    <w:p w14:paraId="6BBFACB5" w14:textId="77777777" w:rsidR="004E7D5A" w:rsidRDefault="004E7D5A" w:rsidP="009952E9">
      <w:pPr>
        <w:tabs>
          <w:tab w:val="left" w:pos="426"/>
        </w:tabs>
        <w:ind w:right="-7"/>
        <w:rPr>
          <w:rStyle w:val="A1"/>
        </w:rPr>
      </w:pPr>
    </w:p>
    <w:p w14:paraId="335183AE" w14:textId="77777777" w:rsidR="004E7D5A" w:rsidRDefault="004E7D5A" w:rsidP="009952E9">
      <w:pPr>
        <w:tabs>
          <w:tab w:val="left" w:pos="426"/>
        </w:tabs>
        <w:ind w:right="-7"/>
        <w:rPr>
          <w:rStyle w:val="A1"/>
        </w:rPr>
      </w:pPr>
    </w:p>
    <w:p w14:paraId="593581A7" w14:textId="77777777" w:rsidR="004E7D5A" w:rsidRDefault="004E7D5A" w:rsidP="009952E9">
      <w:pPr>
        <w:tabs>
          <w:tab w:val="left" w:pos="426"/>
        </w:tabs>
        <w:ind w:right="-7"/>
        <w:rPr>
          <w:rStyle w:val="A1"/>
        </w:rPr>
      </w:pPr>
    </w:p>
    <w:p w14:paraId="74BBBC88" w14:textId="77777777" w:rsidR="004E7D5A" w:rsidRDefault="004E7D5A" w:rsidP="009952E9">
      <w:pPr>
        <w:tabs>
          <w:tab w:val="left" w:pos="426"/>
        </w:tabs>
        <w:ind w:right="-7"/>
        <w:rPr>
          <w:rStyle w:val="A1"/>
        </w:rPr>
      </w:pPr>
    </w:p>
    <w:p w14:paraId="613C9794" w14:textId="77777777" w:rsidR="004E7D5A" w:rsidRDefault="004E7D5A" w:rsidP="009952E9">
      <w:pPr>
        <w:tabs>
          <w:tab w:val="left" w:pos="426"/>
        </w:tabs>
        <w:ind w:right="-7"/>
        <w:rPr>
          <w:rStyle w:val="A1"/>
        </w:rPr>
      </w:pPr>
    </w:p>
    <w:p w14:paraId="6C8FF170" w14:textId="77777777" w:rsidR="004E7D5A" w:rsidRDefault="004E7D5A" w:rsidP="009952E9">
      <w:pPr>
        <w:tabs>
          <w:tab w:val="left" w:pos="426"/>
        </w:tabs>
        <w:ind w:right="-7"/>
        <w:rPr>
          <w:rStyle w:val="A1"/>
        </w:rPr>
      </w:pPr>
    </w:p>
    <w:p w14:paraId="692E4C5F" w14:textId="77777777" w:rsidR="004E7D5A" w:rsidRDefault="004E7D5A" w:rsidP="009952E9">
      <w:pPr>
        <w:tabs>
          <w:tab w:val="left" w:pos="426"/>
        </w:tabs>
        <w:ind w:right="-7"/>
        <w:rPr>
          <w:rStyle w:val="A1"/>
        </w:rPr>
      </w:pPr>
    </w:p>
    <w:p w14:paraId="3034CDED" w14:textId="77777777" w:rsidR="004E7D5A" w:rsidRDefault="004E7D5A" w:rsidP="009952E9">
      <w:pPr>
        <w:tabs>
          <w:tab w:val="left" w:pos="426"/>
        </w:tabs>
        <w:ind w:right="-7"/>
        <w:rPr>
          <w:rStyle w:val="A1"/>
        </w:rPr>
      </w:pPr>
    </w:p>
    <w:p w14:paraId="74CCC8C6" w14:textId="77777777" w:rsidR="004E7D5A" w:rsidRDefault="004E7D5A" w:rsidP="009952E9">
      <w:pPr>
        <w:tabs>
          <w:tab w:val="left" w:pos="426"/>
        </w:tabs>
        <w:ind w:right="-7"/>
        <w:rPr>
          <w:rStyle w:val="A1"/>
        </w:rPr>
      </w:pPr>
    </w:p>
    <w:p w14:paraId="6F3F3F4D" w14:textId="77777777" w:rsidR="004E7D5A" w:rsidRDefault="004E7D5A" w:rsidP="009952E9">
      <w:pPr>
        <w:tabs>
          <w:tab w:val="left" w:pos="426"/>
        </w:tabs>
        <w:ind w:right="-7"/>
        <w:rPr>
          <w:rStyle w:val="A1"/>
        </w:rPr>
      </w:pPr>
    </w:p>
    <w:p w14:paraId="686C520C" w14:textId="77777777" w:rsidR="004E7D5A" w:rsidRDefault="004E7D5A" w:rsidP="009952E9">
      <w:pPr>
        <w:tabs>
          <w:tab w:val="left" w:pos="426"/>
        </w:tabs>
        <w:ind w:right="-7"/>
        <w:rPr>
          <w:rStyle w:val="A1"/>
        </w:rPr>
      </w:pPr>
    </w:p>
    <w:p w14:paraId="1E9497EA" w14:textId="77777777" w:rsidR="004E7D5A" w:rsidRDefault="004E7D5A" w:rsidP="009952E9">
      <w:pPr>
        <w:tabs>
          <w:tab w:val="left" w:pos="426"/>
        </w:tabs>
        <w:ind w:right="-7"/>
        <w:rPr>
          <w:rStyle w:val="A1"/>
        </w:rPr>
      </w:pPr>
    </w:p>
    <w:p w14:paraId="4594A1A8" w14:textId="77777777" w:rsidR="004E7D5A" w:rsidRDefault="004E7D5A" w:rsidP="009952E9">
      <w:pPr>
        <w:tabs>
          <w:tab w:val="left" w:pos="426"/>
        </w:tabs>
        <w:ind w:right="-7"/>
        <w:rPr>
          <w:rStyle w:val="A1"/>
        </w:rPr>
      </w:pPr>
    </w:p>
    <w:p w14:paraId="720A85F7" w14:textId="77777777" w:rsidR="004E7D5A" w:rsidRDefault="004E7D5A" w:rsidP="009952E9">
      <w:pPr>
        <w:tabs>
          <w:tab w:val="left" w:pos="426"/>
        </w:tabs>
        <w:ind w:right="-7"/>
        <w:rPr>
          <w:rStyle w:val="A1"/>
        </w:rPr>
      </w:pPr>
    </w:p>
    <w:p w14:paraId="18C25011" w14:textId="77777777" w:rsidR="004E7D5A" w:rsidRDefault="004E7D5A" w:rsidP="009952E9">
      <w:pPr>
        <w:tabs>
          <w:tab w:val="left" w:pos="426"/>
        </w:tabs>
        <w:ind w:right="-7"/>
        <w:rPr>
          <w:rStyle w:val="A1"/>
        </w:rPr>
      </w:pPr>
    </w:p>
    <w:p w14:paraId="71864F0D" w14:textId="77777777" w:rsidR="004E7D5A" w:rsidRDefault="004E7D5A" w:rsidP="009952E9">
      <w:pPr>
        <w:tabs>
          <w:tab w:val="left" w:pos="426"/>
        </w:tabs>
        <w:ind w:right="-7"/>
        <w:rPr>
          <w:rStyle w:val="A1"/>
        </w:rPr>
      </w:pPr>
    </w:p>
    <w:p w14:paraId="48938C60" w14:textId="77777777" w:rsidR="004E7D5A" w:rsidRDefault="004E7D5A" w:rsidP="009952E9">
      <w:pPr>
        <w:tabs>
          <w:tab w:val="left" w:pos="426"/>
        </w:tabs>
        <w:ind w:right="-7"/>
        <w:rPr>
          <w:rStyle w:val="A1"/>
        </w:rPr>
      </w:pPr>
    </w:p>
    <w:p w14:paraId="3FBA453A" w14:textId="5C4F7FFB" w:rsidR="00F15150" w:rsidRDefault="004E7D5A" w:rsidP="009952E9">
      <w:pPr>
        <w:tabs>
          <w:tab w:val="left" w:pos="426"/>
        </w:tabs>
        <w:ind w:right="-7"/>
        <w:rPr>
          <w:rFonts w:ascii="Open Sans" w:hAnsi="Open Sans"/>
          <w:sz w:val="20"/>
          <w:szCs w:val="20"/>
        </w:rPr>
      </w:pPr>
      <w:r>
        <w:rPr>
          <w:rStyle w:val="A1"/>
        </w:rPr>
        <w:t xml:space="preserve"> 49 </w:t>
      </w:r>
      <w:r w:rsidR="009952E9">
        <w:rPr>
          <w:rStyle w:val="A1"/>
        </w:rPr>
        <w:t>Nurse Registration Programmes Standards and Requirements</w:t>
      </w:r>
    </w:p>
    <w:p w14:paraId="1AD15C23" w14:textId="77777777" w:rsidR="00FE12F5" w:rsidRDefault="00FE12F5" w:rsidP="00734BA5">
      <w:pPr>
        <w:tabs>
          <w:tab w:val="left" w:pos="426"/>
        </w:tabs>
        <w:ind w:right="-7"/>
        <w:rPr>
          <w:rFonts w:ascii="Open Sans" w:hAnsi="Open Sans"/>
          <w:sz w:val="20"/>
          <w:szCs w:val="20"/>
        </w:rPr>
      </w:pPr>
    </w:p>
    <w:p w14:paraId="6CC85F9D" w14:textId="77777777" w:rsidR="00FE12F5" w:rsidRDefault="00FE12F5" w:rsidP="00734BA5">
      <w:pPr>
        <w:tabs>
          <w:tab w:val="left" w:pos="426"/>
        </w:tabs>
        <w:ind w:right="-7"/>
        <w:rPr>
          <w:rFonts w:ascii="Open Sans" w:hAnsi="Open Sans"/>
          <w:sz w:val="20"/>
          <w:szCs w:val="20"/>
        </w:rPr>
      </w:pPr>
    </w:p>
    <w:p w14:paraId="5E08ED04" w14:textId="77777777" w:rsidR="00FE12F5" w:rsidRPr="00FE462C" w:rsidRDefault="00FE12F5" w:rsidP="001F4981">
      <w:pPr>
        <w:pStyle w:val="Subtitle"/>
        <w:rPr>
          <w:vanish/>
          <w:specVanish/>
        </w:rPr>
      </w:pPr>
    </w:p>
    <w:p w14:paraId="17798A59" w14:textId="44D01BCF" w:rsidR="00FE12F5" w:rsidRPr="00192948" w:rsidRDefault="00FE462C" w:rsidP="00192948">
      <w:pPr>
        <w:pStyle w:val="ListParagraph"/>
        <w:rPr>
          <w:rStyle w:val="BookTitle"/>
        </w:rPr>
      </w:pPr>
      <w:r>
        <w:t xml:space="preserve"> </w:t>
      </w:r>
    </w:p>
    <w:p w14:paraId="2CBD2E48" w14:textId="77777777" w:rsidR="00FE12F5" w:rsidRDefault="00FE12F5" w:rsidP="00734BA5">
      <w:pPr>
        <w:tabs>
          <w:tab w:val="left" w:pos="426"/>
        </w:tabs>
        <w:ind w:right="-7"/>
        <w:rPr>
          <w:rFonts w:ascii="Open Sans" w:hAnsi="Open Sans"/>
          <w:sz w:val="20"/>
          <w:szCs w:val="20"/>
        </w:rPr>
      </w:pPr>
    </w:p>
    <w:p w14:paraId="70A5519A" w14:textId="77777777" w:rsidR="00FE12F5" w:rsidRDefault="00FE12F5" w:rsidP="00734BA5">
      <w:pPr>
        <w:tabs>
          <w:tab w:val="left" w:pos="426"/>
        </w:tabs>
        <w:ind w:right="-7"/>
        <w:rPr>
          <w:rFonts w:ascii="Open Sans" w:hAnsi="Open Sans"/>
          <w:sz w:val="20"/>
          <w:szCs w:val="20"/>
        </w:rPr>
      </w:pPr>
    </w:p>
    <w:p w14:paraId="11386BCC" w14:textId="77777777" w:rsidR="00FE12F5" w:rsidRDefault="00FE12F5" w:rsidP="00734BA5">
      <w:pPr>
        <w:tabs>
          <w:tab w:val="left" w:pos="426"/>
        </w:tabs>
        <w:ind w:right="-7"/>
        <w:rPr>
          <w:rFonts w:ascii="Open Sans" w:hAnsi="Open Sans"/>
          <w:sz w:val="20"/>
          <w:szCs w:val="20"/>
        </w:rPr>
      </w:pPr>
    </w:p>
    <w:p w14:paraId="6786DE9C" w14:textId="77777777" w:rsidR="00FE12F5" w:rsidRPr="005F0C8D" w:rsidRDefault="00FE12F5" w:rsidP="00C41F87">
      <w:pPr>
        <w:pStyle w:val="Title"/>
      </w:pPr>
    </w:p>
    <w:p w14:paraId="3C16FB56" w14:textId="77777777" w:rsidR="00FE12F5" w:rsidRDefault="00FE12F5" w:rsidP="00734BA5">
      <w:pPr>
        <w:tabs>
          <w:tab w:val="left" w:pos="426"/>
        </w:tabs>
        <w:ind w:right="-7"/>
        <w:rPr>
          <w:rFonts w:ascii="Open Sans" w:hAnsi="Open Sans"/>
          <w:sz w:val="20"/>
          <w:szCs w:val="20"/>
        </w:rPr>
      </w:pPr>
    </w:p>
    <w:p w14:paraId="58B4E4F6" w14:textId="77777777" w:rsidR="00FE12F5" w:rsidRDefault="00FE12F5" w:rsidP="00734BA5">
      <w:pPr>
        <w:tabs>
          <w:tab w:val="left" w:pos="426"/>
        </w:tabs>
        <w:ind w:right="-7"/>
        <w:rPr>
          <w:rFonts w:ascii="Open Sans" w:hAnsi="Open Sans"/>
          <w:sz w:val="20"/>
          <w:szCs w:val="20"/>
        </w:rPr>
      </w:pPr>
    </w:p>
    <w:p w14:paraId="2EC09F97" w14:textId="77777777" w:rsidR="00FE12F5" w:rsidRDefault="00FE12F5" w:rsidP="00734BA5">
      <w:pPr>
        <w:tabs>
          <w:tab w:val="left" w:pos="426"/>
        </w:tabs>
        <w:ind w:right="-7"/>
        <w:rPr>
          <w:rFonts w:ascii="Open Sans" w:hAnsi="Open Sans"/>
          <w:sz w:val="20"/>
          <w:szCs w:val="20"/>
        </w:rPr>
      </w:pPr>
    </w:p>
    <w:p w14:paraId="2EB71EC0" w14:textId="77777777" w:rsidR="00FE12F5" w:rsidRDefault="00FE12F5" w:rsidP="00734BA5">
      <w:pPr>
        <w:tabs>
          <w:tab w:val="left" w:pos="426"/>
        </w:tabs>
        <w:ind w:right="-7"/>
        <w:rPr>
          <w:rFonts w:ascii="Open Sans" w:hAnsi="Open Sans"/>
          <w:sz w:val="20"/>
          <w:szCs w:val="20"/>
        </w:rPr>
      </w:pPr>
    </w:p>
    <w:p w14:paraId="42237CBF" w14:textId="77777777" w:rsidR="00FE12F5" w:rsidRDefault="00FE12F5" w:rsidP="00734BA5">
      <w:pPr>
        <w:tabs>
          <w:tab w:val="left" w:pos="426"/>
        </w:tabs>
        <w:ind w:right="-7"/>
        <w:rPr>
          <w:rFonts w:ascii="Open Sans" w:hAnsi="Open Sans"/>
          <w:sz w:val="20"/>
          <w:szCs w:val="20"/>
        </w:rPr>
      </w:pPr>
    </w:p>
    <w:p w14:paraId="667592C9" w14:textId="77777777" w:rsidR="00FE12F5" w:rsidRDefault="00FE12F5" w:rsidP="00734BA5">
      <w:pPr>
        <w:tabs>
          <w:tab w:val="left" w:pos="426"/>
        </w:tabs>
        <w:ind w:right="-7"/>
        <w:rPr>
          <w:rFonts w:ascii="Open Sans" w:hAnsi="Open Sans"/>
          <w:sz w:val="20"/>
          <w:szCs w:val="20"/>
        </w:rPr>
      </w:pPr>
    </w:p>
    <w:p w14:paraId="478D1C56" w14:textId="77777777" w:rsidR="00FE12F5" w:rsidRDefault="00FE12F5" w:rsidP="00734BA5">
      <w:pPr>
        <w:tabs>
          <w:tab w:val="left" w:pos="426"/>
        </w:tabs>
        <w:ind w:right="-7"/>
        <w:rPr>
          <w:rFonts w:ascii="Open Sans" w:hAnsi="Open Sans"/>
          <w:sz w:val="20"/>
          <w:szCs w:val="20"/>
        </w:rPr>
      </w:pPr>
    </w:p>
    <w:p w14:paraId="0B84D7A0" w14:textId="77777777" w:rsidR="00FE12F5" w:rsidRDefault="00FE12F5" w:rsidP="00734BA5">
      <w:pPr>
        <w:tabs>
          <w:tab w:val="left" w:pos="426"/>
        </w:tabs>
        <w:ind w:right="-7"/>
        <w:rPr>
          <w:rFonts w:ascii="Open Sans" w:hAnsi="Open Sans"/>
          <w:sz w:val="20"/>
          <w:szCs w:val="20"/>
        </w:rPr>
      </w:pPr>
    </w:p>
    <w:p w14:paraId="0250DA70" w14:textId="77777777" w:rsidR="00FE12F5" w:rsidRDefault="00FE12F5" w:rsidP="00734BA5">
      <w:pPr>
        <w:tabs>
          <w:tab w:val="left" w:pos="426"/>
        </w:tabs>
        <w:ind w:right="-7"/>
        <w:rPr>
          <w:rFonts w:ascii="Open Sans" w:hAnsi="Open Sans"/>
          <w:sz w:val="20"/>
          <w:szCs w:val="20"/>
        </w:rPr>
      </w:pPr>
    </w:p>
    <w:p w14:paraId="72D8AED6" w14:textId="77777777" w:rsidR="00FE12F5" w:rsidRDefault="00FE12F5" w:rsidP="00734BA5">
      <w:pPr>
        <w:tabs>
          <w:tab w:val="left" w:pos="426"/>
        </w:tabs>
        <w:ind w:right="-7"/>
        <w:rPr>
          <w:rFonts w:ascii="Open Sans" w:hAnsi="Open Sans"/>
          <w:sz w:val="20"/>
          <w:szCs w:val="20"/>
        </w:rPr>
      </w:pPr>
    </w:p>
    <w:p w14:paraId="7DB831C4" w14:textId="77777777" w:rsidR="00FE12F5" w:rsidRDefault="00FE12F5" w:rsidP="00734BA5">
      <w:pPr>
        <w:tabs>
          <w:tab w:val="left" w:pos="426"/>
        </w:tabs>
        <w:ind w:right="-7"/>
        <w:rPr>
          <w:rFonts w:ascii="Open Sans" w:hAnsi="Open Sans"/>
          <w:sz w:val="20"/>
          <w:szCs w:val="20"/>
        </w:rPr>
      </w:pPr>
    </w:p>
    <w:p w14:paraId="1E5A1DDF" w14:textId="77777777" w:rsidR="00FE12F5" w:rsidRDefault="00FE12F5" w:rsidP="00734BA5">
      <w:pPr>
        <w:tabs>
          <w:tab w:val="left" w:pos="426"/>
        </w:tabs>
        <w:ind w:right="-7"/>
        <w:rPr>
          <w:rFonts w:ascii="Open Sans" w:hAnsi="Open Sans"/>
          <w:sz w:val="20"/>
          <w:szCs w:val="20"/>
        </w:rPr>
      </w:pPr>
    </w:p>
    <w:p w14:paraId="0238BC9F" w14:textId="77777777" w:rsidR="00FE12F5" w:rsidRDefault="00FE12F5" w:rsidP="00734BA5">
      <w:pPr>
        <w:tabs>
          <w:tab w:val="left" w:pos="426"/>
        </w:tabs>
        <w:ind w:right="-7"/>
        <w:rPr>
          <w:rFonts w:ascii="Open Sans" w:hAnsi="Open Sans"/>
          <w:sz w:val="20"/>
          <w:szCs w:val="20"/>
        </w:rPr>
      </w:pPr>
    </w:p>
    <w:p w14:paraId="55A8D39C" w14:textId="77777777" w:rsidR="00FE12F5" w:rsidRDefault="00FE12F5" w:rsidP="00734BA5">
      <w:pPr>
        <w:tabs>
          <w:tab w:val="left" w:pos="426"/>
        </w:tabs>
        <w:ind w:right="-7"/>
        <w:rPr>
          <w:rFonts w:ascii="Open Sans" w:hAnsi="Open Sans"/>
          <w:sz w:val="20"/>
          <w:szCs w:val="20"/>
        </w:rPr>
      </w:pPr>
    </w:p>
    <w:p w14:paraId="48CAFC30" w14:textId="77777777" w:rsidR="00FE12F5" w:rsidRDefault="00FE12F5" w:rsidP="00734BA5">
      <w:pPr>
        <w:tabs>
          <w:tab w:val="left" w:pos="426"/>
        </w:tabs>
        <w:ind w:right="-7"/>
        <w:rPr>
          <w:rFonts w:ascii="Open Sans" w:hAnsi="Open Sans"/>
          <w:sz w:val="20"/>
          <w:szCs w:val="20"/>
        </w:rPr>
      </w:pPr>
    </w:p>
    <w:p w14:paraId="2E39993A" w14:textId="77777777" w:rsidR="00FE12F5" w:rsidRDefault="00FE12F5" w:rsidP="00734BA5">
      <w:pPr>
        <w:tabs>
          <w:tab w:val="left" w:pos="426"/>
        </w:tabs>
        <w:ind w:right="-7"/>
        <w:rPr>
          <w:rFonts w:ascii="Open Sans" w:hAnsi="Open Sans"/>
          <w:sz w:val="20"/>
          <w:szCs w:val="20"/>
        </w:rPr>
      </w:pPr>
    </w:p>
    <w:p w14:paraId="72B80D19" w14:textId="77777777" w:rsidR="00FE12F5" w:rsidRDefault="00FE12F5" w:rsidP="00734BA5">
      <w:pPr>
        <w:tabs>
          <w:tab w:val="left" w:pos="426"/>
        </w:tabs>
        <w:ind w:right="-7"/>
        <w:rPr>
          <w:rFonts w:ascii="Open Sans" w:hAnsi="Open Sans"/>
          <w:sz w:val="20"/>
          <w:szCs w:val="20"/>
        </w:rPr>
      </w:pPr>
    </w:p>
    <w:p w14:paraId="19DB7FC8" w14:textId="77777777" w:rsidR="00FE12F5" w:rsidRDefault="00FE12F5" w:rsidP="00734BA5">
      <w:pPr>
        <w:tabs>
          <w:tab w:val="left" w:pos="426"/>
        </w:tabs>
        <w:ind w:right="-7"/>
        <w:rPr>
          <w:rFonts w:ascii="Open Sans" w:hAnsi="Open Sans"/>
          <w:sz w:val="20"/>
          <w:szCs w:val="20"/>
        </w:rPr>
      </w:pPr>
    </w:p>
    <w:p w14:paraId="14C1CD56" w14:textId="77777777" w:rsidR="00FE12F5" w:rsidRDefault="00FE12F5" w:rsidP="00734BA5">
      <w:pPr>
        <w:tabs>
          <w:tab w:val="left" w:pos="426"/>
        </w:tabs>
        <w:ind w:right="-7"/>
        <w:rPr>
          <w:rFonts w:ascii="Open Sans" w:hAnsi="Open Sans"/>
          <w:sz w:val="20"/>
          <w:szCs w:val="20"/>
        </w:rPr>
      </w:pPr>
    </w:p>
    <w:p w14:paraId="69EF2020" w14:textId="77777777" w:rsidR="00FE12F5" w:rsidRDefault="00FE12F5" w:rsidP="00734BA5">
      <w:pPr>
        <w:tabs>
          <w:tab w:val="left" w:pos="426"/>
        </w:tabs>
        <w:ind w:right="-7"/>
        <w:rPr>
          <w:rFonts w:ascii="Open Sans" w:hAnsi="Open Sans"/>
          <w:sz w:val="20"/>
          <w:szCs w:val="20"/>
        </w:rPr>
      </w:pPr>
    </w:p>
    <w:p w14:paraId="15B05B32" w14:textId="77777777" w:rsidR="00FE12F5" w:rsidRDefault="00FE12F5" w:rsidP="00734BA5">
      <w:pPr>
        <w:tabs>
          <w:tab w:val="left" w:pos="426"/>
        </w:tabs>
        <w:ind w:right="-7"/>
        <w:rPr>
          <w:rFonts w:ascii="Open Sans" w:hAnsi="Open Sans"/>
          <w:sz w:val="20"/>
          <w:szCs w:val="20"/>
        </w:rPr>
      </w:pPr>
    </w:p>
    <w:p w14:paraId="29A75266" w14:textId="77777777" w:rsidR="00FE12F5" w:rsidRDefault="00FE12F5" w:rsidP="00734BA5">
      <w:pPr>
        <w:tabs>
          <w:tab w:val="left" w:pos="426"/>
        </w:tabs>
        <w:ind w:right="-7"/>
        <w:rPr>
          <w:rFonts w:ascii="Open Sans" w:hAnsi="Open Sans"/>
          <w:sz w:val="20"/>
          <w:szCs w:val="20"/>
        </w:rPr>
      </w:pPr>
    </w:p>
    <w:p w14:paraId="1310E69A" w14:textId="77777777" w:rsidR="00FE12F5" w:rsidRDefault="00FE12F5" w:rsidP="00734BA5">
      <w:pPr>
        <w:tabs>
          <w:tab w:val="left" w:pos="426"/>
        </w:tabs>
        <w:ind w:right="-7"/>
        <w:rPr>
          <w:rFonts w:ascii="Open Sans" w:hAnsi="Open Sans"/>
          <w:sz w:val="20"/>
          <w:szCs w:val="20"/>
        </w:rPr>
      </w:pPr>
    </w:p>
    <w:p w14:paraId="0A6B69BB" w14:textId="77777777" w:rsidR="00FE12F5" w:rsidRDefault="00FE12F5" w:rsidP="00734BA5">
      <w:pPr>
        <w:tabs>
          <w:tab w:val="left" w:pos="426"/>
        </w:tabs>
        <w:ind w:right="-7"/>
        <w:rPr>
          <w:rFonts w:ascii="Open Sans" w:hAnsi="Open Sans"/>
          <w:sz w:val="20"/>
          <w:szCs w:val="20"/>
        </w:rPr>
      </w:pPr>
    </w:p>
    <w:p w14:paraId="55C3DEDC" w14:textId="77777777" w:rsidR="00FE12F5" w:rsidRDefault="00FE12F5" w:rsidP="00734BA5">
      <w:pPr>
        <w:tabs>
          <w:tab w:val="left" w:pos="426"/>
        </w:tabs>
        <w:ind w:right="-7"/>
        <w:rPr>
          <w:rFonts w:ascii="Open Sans" w:hAnsi="Open Sans"/>
          <w:sz w:val="20"/>
          <w:szCs w:val="20"/>
        </w:rPr>
      </w:pPr>
    </w:p>
    <w:p w14:paraId="5649730A" w14:textId="77777777" w:rsidR="00FE12F5" w:rsidRDefault="00FE12F5" w:rsidP="00734BA5">
      <w:pPr>
        <w:tabs>
          <w:tab w:val="left" w:pos="426"/>
        </w:tabs>
        <w:ind w:right="-7"/>
        <w:rPr>
          <w:rFonts w:ascii="Open Sans" w:hAnsi="Open Sans"/>
          <w:sz w:val="20"/>
          <w:szCs w:val="20"/>
        </w:rPr>
      </w:pPr>
    </w:p>
    <w:p w14:paraId="5ACF2DA8" w14:textId="77777777" w:rsidR="00FE12F5" w:rsidRDefault="00FE12F5" w:rsidP="00734BA5">
      <w:pPr>
        <w:tabs>
          <w:tab w:val="left" w:pos="426"/>
        </w:tabs>
        <w:ind w:right="-7"/>
        <w:rPr>
          <w:rFonts w:ascii="Open Sans" w:hAnsi="Open Sans"/>
          <w:sz w:val="20"/>
          <w:szCs w:val="20"/>
        </w:rPr>
      </w:pPr>
    </w:p>
    <w:p w14:paraId="59177CDE" w14:textId="77777777" w:rsidR="00FE12F5" w:rsidRDefault="00FE12F5" w:rsidP="00734BA5">
      <w:pPr>
        <w:tabs>
          <w:tab w:val="left" w:pos="426"/>
        </w:tabs>
        <w:ind w:right="-7"/>
        <w:rPr>
          <w:rFonts w:ascii="Open Sans" w:hAnsi="Open Sans"/>
          <w:sz w:val="20"/>
          <w:szCs w:val="20"/>
        </w:rPr>
      </w:pPr>
    </w:p>
    <w:p w14:paraId="751E2DA2" w14:textId="77777777" w:rsidR="00FE12F5" w:rsidRDefault="00FE12F5" w:rsidP="00734BA5">
      <w:pPr>
        <w:tabs>
          <w:tab w:val="left" w:pos="426"/>
        </w:tabs>
        <w:ind w:right="-7"/>
        <w:rPr>
          <w:rFonts w:ascii="Open Sans" w:hAnsi="Open Sans"/>
          <w:sz w:val="20"/>
          <w:szCs w:val="20"/>
        </w:rPr>
      </w:pPr>
    </w:p>
    <w:p w14:paraId="21C989A7" w14:textId="77777777" w:rsidR="00FE12F5" w:rsidRDefault="00FE12F5" w:rsidP="00734BA5">
      <w:pPr>
        <w:tabs>
          <w:tab w:val="left" w:pos="426"/>
        </w:tabs>
        <w:ind w:right="-7"/>
        <w:rPr>
          <w:rFonts w:ascii="Open Sans" w:hAnsi="Open Sans"/>
          <w:sz w:val="20"/>
          <w:szCs w:val="20"/>
        </w:rPr>
      </w:pPr>
    </w:p>
    <w:p w14:paraId="4BB2916D" w14:textId="77777777" w:rsidR="00FE12F5" w:rsidRDefault="00FE12F5" w:rsidP="00734BA5">
      <w:pPr>
        <w:tabs>
          <w:tab w:val="left" w:pos="426"/>
        </w:tabs>
        <w:ind w:right="-7"/>
        <w:rPr>
          <w:rFonts w:ascii="Open Sans" w:hAnsi="Open Sans"/>
          <w:sz w:val="20"/>
          <w:szCs w:val="20"/>
        </w:rPr>
      </w:pPr>
    </w:p>
    <w:p w14:paraId="331A7C86" w14:textId="77777777" w:rsidR="00FE12F5" w:rsidRDefault="00FE12F5" w:rsidP="00734BA5">
      <w:pPr>
        <w:tabs>
          <w:tab w:val="left" w:pos="426"/>
        </w:tabs>
        <w:ind w:right="-7"/>
        <w:rPr>
          <w:rFonts w:ascii="Open Sans" w:hAnsi="Open Sans"/>
          <w:sz w:val="20"/>
          <w:szCs w:val="20"/>
        </w:rPr>
      </w:pPr>
    </w:p>
    <w:p w14:paraId="3D909F3F" w14:textId="77777777" w:rsidR="00FE12F5" w:rsidRDefault="00FE12F5" w:rsidP="00734BA5">
      <w:pPr>
        <w:tabs>
          <w:tab w:val="left" w:pos="426"/>
        </w:tabs>
        <w:ind w:right="-7"/>
        <w:rPr>
          <w:rFonts w:ascii="Open Sans" w:hAnsi="Open Sans"/>
          <w:sz w:val="20"/>
          <w:szCs w:val="20"/>
        </w:rPr>
      </w:pPr>
    </w:p>
    <w:p w14:paraId="703A10CC" w14:textId="77777777" w:rsidR="00FE12F5" w:rsidRDefault="00FE12F5" w:rsidP="00734BA5">
      <w:pPr>
        <w:tabs>
          <w:tab w:val="left" w:pos="426"/>
        </w:tabs>
        <w:ind w:right="-7"/>
        <w:rPr>
          <w:rFonts w:ascii="Open Sans" w:hAnsi="Open Sans"/>
          <w:sz w:val="20"/>
          <w:szCs w:val="20"/>
        </w:rPr>
      </w:pPr>
    </w:p>
    <w:p w14:paraId="7EA344F0" w14:textId="77777777" w:rsidR="00FE12F5" w:rsidRDefault="00FE12F5" w:rsidP="00734BA5">
      <w:pPr>
        <w:tabs>
          <w:tab w:val="left" w:pos="426"/>
        </w:tabs>
        <w:ind w:right="-7"/>
        <w:rPr>
          <w:rFonts w:ascii="Open Sans" w:hAnsi="Open Sans"/>
          <w:sz w:val="20"/>
          <w:szCs w:val="20"/>
        </w:rPr>
      </w:pPr>
    </w:p>
    <w:p w14:paraId="58989B81" w14:textId="77777777" w:rsidR="00FE12F5" w:rsidRDefault="00FE12F5" w:rsidP="00734BA5">
      <w:pPr>
        <w:tabs>
          <w:tab w:val="left" w:pos="426"/>
        </w:tabs>
        <w:ind w:right="-7"/>
        <w:rPr>
          <w:rFonts w:ascii="Open Sans" w:hAnsi="Open Sans"/>
          <w:sz w:val="20"/>
          <w:szCs w:val="20"/>
        </w:rPr>
      </w:pPr>
    </w:p>
    <w:p w14:paraId="22965CFC" w14:textId="77777777" w:rsidR="00FE12F5" w:rsidRDefault="00FE12F5" w:rsidP="00734BA5">
      <w:pPr>
        <w:tabs>
          <w:tab w:val="left" w:pos="426"/>
        </w:tabs>
        <w:ind w:right="-7"/>
        <w:rPr>
          <w:rFonts w:ascii="Open Sans" w:hAnsi="Open Sans"/>
          <w:sz w:val="20"/>
          <w:szCs w:val="20"/>
        </w:rPr>
      </w:pPr>
    </w:p>
    <w:p w14:paraId="5D15EF1B" w14:textId="77777777" w:rsidR="000A6940" w:rsidRPr="00D2088F" w:rsidRDefault="000A6940" w:rsidP="00734BA5">
      <w:pPr>
        <w:tabs>
          <w:tab w:val="left" w:pos="426"/>
        </w:tabs>
        <w:ind w:right="-7"/>
        <w:rPr>
          <w:rFonts w:ascii="Open Sans" w:hAnsi="Open Sans"/>
          <w:sz w:val="20"/>
          <w:szCs w:val="20"/>
        </w:rPr>
      </w:pPr>
    </w:p>
    <w:sectPr w:rsidR="000A6940" w:rsidRPr="00D2088F" w:rsidSect="00FE12F5">
      <w:headerReference w:type="default" r:id="rId12"/>
      <w:type w:val="continuous"/>
      <w:pgSz w:w="11900" w:h="16840" w:code="9"/>
      <w:pgMar w:top="567" w:right="1134" w:bottom="284" w:left="1134" w:header="11"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0E997" w14:textId="77777777" w:rsidR="008D772E" w:rsidRDefault="008D772E" w:rsidP="00875BA7">
      <w:r>
        <w:separator/>
      </w:r>
    </w:p>
  </w:endnote>
  <w:endnote w:type="continuationSeparator" w:id="0">
    <w:p w14:paraId="42751006" w14:textId="77777777" w:rsidR="008D772E" w:rsidRDefault="008D772E"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C372F" w14:textId="2C192E88" w:rsidR="00FE12F5" w:rsidRDefault="00FE12F5">
    <w:pPr>
      <w:pStyle w:val="Footer"/>
    </w:pPr>
  </w:p>
  <w:p w14:paraId="319B35B5" w14:textId="77777777" w:rsidR="00FE12F5" w:rsidRDefault="00FE1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00F1" w14:textId="77777777" w:rsidR="008D772E" w:rsidRDefault="008D772E" w:rsidP="00875BA7">
      <w:r>
        <w:separator/>
      </w:r>
    </w:p>
  </w:footnote>
  <w:footnote w:type="continuationSeparator" w:id="0">
    <w:p w14:paraId="758AB159" w14:textId="77777777" w:rsidR="008D772E" w:rsidRDefault="008D772E" w:rsidP="0087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864E" w14:textId="24311317" w:rsidR="00F15150" w:rsidRDefault="00BD0E7F">
    <w:pPr>
      <w:pStyle w:val="Header"/>
    </w:pPr>
    <w:r>
      <w:rPr>
        <w:noProof/>
        <w:lang w:val="en-US"/>
      </w:rPr>
      <w:pict w14:anchorId="09B6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6C7A" w14:textId="713731B6" w:rsidR="001474C1" w:rsidRDefault="00BD0E7F">
    <w:pPr>
      <w:pStyle w:val="Header"/>
    </w:pPr>
    <w:r>
      <w:rPr>
        <w:noProof/>
        <w:lang w:val="en-US"/>
      </w:rPr>
      <w:pict w14:anchorId="6D7B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56.9pt;margin-top:-117pt;width:595.45pt;height:842.05pt;z-index:-251658240;mso-wrap-edited:f;mso-position-horizontal-relative:margin;mso-position-vertical-relative:margin" wrapcoords="-27 0 -27 21561 21600 21561 21600 0 -27 0">
          <v:imagedata r:id="rId1" o:title="SMH_A4_Form_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2BF0" w14:textId="2D63DC03" w:rsidR="00F15150" w:rsidRDefault="00BD0E7F">
    <w:pPr>
      <w:pStyle w:val="Header"/>
    </w:pPr>
    <w:r>
      <w:rPr>
        <w:noProof/>
        <w:lang w:val="en-US"/>
      </w:rPr>
      <w:pict w14:anchorId="6AFC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6245" w14:textId="32EAD120" w:rsidR="00FE12F5" w:rsidRDefault="00FE1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EB"/>
    <w:rsid w:val="000A6940"/>
    <w:rsid w:val="0012119A"/>
    <w:rsid w:val="001474C1"/>
    <w:rsid w:val="00192948"/>
    <w:rsid w:val="001D4466"/>
    <w:rsid w:val="001E77A4"/>
    <w:rsid w:val="001F4981"/>
    <w:rsid w:val="00242150"/>
    <w:rsid w:val="00253BF3"/>
    <w:rsid w:val="002A5EEB"/>
    <w:rsid w:val="00303066"/>
    <w:rsid w:val="003503C1"/>
    <w:rsid w:val="00375393"/>
    <w:rsid w:val="00496457"/>
    <w:rsid w:val="004A0193"/>
    <w:rsid w:val="004E7D5A"/>
    <w:rsid w:val="00504622"/>
    <w:rsid w:val="005B3666"/>
    <w:rsid w:val="005F0C8D"/>
    <w:rsid w:val="00651B75"/>
    <w:rsid w:val="006C3983"/>
    <w:rsid w:val="00734BA5"/>
    <w:rsid w:val="00735E04"/>
    <w:rsid w:val="00813E03"/>
    <w:rsid w:val="00875BA7"/>
    <w:rsid w:val="008D772E"/>
    <w:rsid w:val="009077C2"/>
    <w:rsid w:val="00917AC2"/>
    <w:rsid w:val="00945ED5"/>
    <w:rsid w:val="009555F2"/>
    <w:rsid w:val="00985677"/>
    <w:rsid w:val="009952E9"/>
    <w:rsid w:val="009B45D5"/>
    <w:rsid w:val="00A10409"/>
    <w:rsid w:val="00A25DF1"/>
    <w:rsid w:val="00A27CEB"/>
    <w:rsid w:val="00A5514D"/>
    <w:rsid w:val="00B72FAE"/>
    <w:rsid w:val="00BD0E7F"/>
    <w:rsid w:val="00C41F87"/>
    <w:rsid w:val="00D2088F"/>
    <w:rsid w:val="00D22094"/>
    <w:rsid w:val="00DE64DE"/>
    <w:rsid w:val="00F15150"/>
    <w:rsid w:val="00FE12F5"/>
    <w:rsid w:val="00FE4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BF64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81"/>
    <w:rPr>
      <w:color w:val="000000" w:themeColor="text1"/>
    </w:rPr>
  </w:style>
  <w:style w:type="paragraph" w:styleId="Heading1">
    <w:name w:val="heading 1"/>
    <w:basedOn w:val="Normal"/>
    <w:next w:val="Normal"/>
    <w:link w:val="Heading1Char"/>
    <w:autoRedefine/>
    <w:uiPriority w:val="9"/>
    <w:qFormat/>
    <w:rsid w:val="001F4981"/>
    <w:pPr>
      <w:keepNext/>
      <w:keepLines/>
      <w:spacing w:before="240"/>
      <w:outlineLvl w:val="0"/>
    </w:pPr>
    <w:rPr>
      <w:rFonts w:ascii="Open Sans Semibold" w:eastAsiaTheme="majorEastAsia" w:hAnsi="Open Sans Semibold" w:cstheme="majorBidi"/>
      <w:color w:val="363534"/>
      <w:sz w:val="28"/>
      <w:szCs w:val="32"/>
    </w:rPr>
  </w:style>
  <w:style w:type="paragraph" w:styleId="Heading2">
    <w:name w:val="heading 2"/>
    <w:basedOn w:val="Normal"/>
    <w:next w:val="Normal"/>
    <w:link w:val="Heading2Char"/>
    <w:autoRedefine/>
    <w:uiPriority w:val="9"/>
    <w:unhideWhenUsed/>
    <w:qFormat/>
    <w:rsid w:val="001F4981"/>
    <w:pPr>
      <w:keepNext/>
      <w:keepLines/>
      <w:spacing w:before="40"/>
      <w:outlineLvl w:val="1"/>
    </w:pPr>
    <w:rPr>
      <w:rFonts w:ascii="Open Sans Semibold" w:eastAsiaTheme="majorEastAsia" w:hAnsi="Open Sans Semibold" w:cstheme="majorBidi"/>
      <w:color w:val="3635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uiPriority w:val="9"/>
    <w:rsid w:val="001F4981"/>
    <w:rPr>
      <w:rFonts w:ascii="Open Sans Semibold" w:eastAsiaTheme="majorEastAsia" w:hAnsi="Open Sans Semibold" w:cstheme="majorBidi"/>
      <w:color w:val="363534"/>
      <w:sz w:val="28"/>
      <w:szCs w:val="32"/>
    </w:rPr>
  </w:style>
  <w:style w:type="character" w:customStyle="1" w:styleId="Heading2Char">
    <w:name w:val="Heading 2 Char"/>
    <w:basedOn w:val="DefaultParagraphFont"/>
    <w:link w:val="Heading2"/>
    <w:uiPriority w:val="9"/>
    <w:rsid w:val="001F4981"/>
    <w:rPr>
      <w:rFonts w:ascii="Open Sans Semibold" w:eastAsiaTheme="majorEastAsia" w:hAnsi="Open Sans Semibold" w:cstheme="majorBidi"/>
      <w:color w:val="363534"/>
      <w:szCs w:val="26"/>
    </w:rPr>
  </w:style>
  <w:style w:type="paragraph" w:styleId="Title">
    <w:name w:val="Title"/>
    <w:basedOn w:val="Normal"/>
    <w:next w:val="Normal"/>
    <w:link w:val="TitleChar"/>
    <w:autoRedefine/>
    <w:uiPriority w:val="10"/>
    <w:qFormat/>
    <w:rsid w:val="009077C2"/>
    <w:pPr>
      <w:contextualSpacing/>
    </w:pPr>
    <w:rPr>
      <w:rFonts w:ascii="Open Sans Semibold" w:eastAsiaTheme="majorEastAsia" w:hAnsi="Open Sans Semibold" w:cstheme="majorBidi"/>
      <w:color w:val="0077C0"/>
      <w:spacing w:val="-10"/>
      <w:kern w:val="28"/>
      <w:sz w:val="56"/>
      <w:szCs w:val="56"/>
    </w:rPr>
  </w:style>
  <w:style w:type="character" w:customStyle="1" w:styleId="TitleChar">
    <w:name w:val="Title Char"/>
    <w:basedOn w:val="DefaultParagraphFont"/>
    <w:link w:val="Title"/>
    <w:uiPriority w:val="10"/>
    <w:rsid w:val="009077C2"/>
    <w:rPr>
      <w:rFonts w:ascii="Open Sans Semibold" w:eastAsiaTheme="majorEastAsia" w:hAnsi="Open Sans Semibold" w:cstheme="majorBidi"/>
      <w:color w:val="0077C0"/>
      <w:spacing w:val="-10"/>
      <w:kern w:val="28"/>
      <w:sz w:val="56"/>
      <w:szCs w:val="56"/>
    </w:rPr>
  </w:style>
  <w:style w:type="paragraph" w:styleId="NoSpacing">
    <w:name w:val="No Spacing"/>
    <w:autoRedefine/>
    <w:uiPriority w:val="1"/>
    <w:qFormat/>
    <w:rsid w:val="001F4981"/>
    <w:rPr>
      <w:color w:val="000000" w:themeColor="text1"/>
    </w:rPr>
  </w:style>
  <w:style w:type="paragraph" w:styleId="Subtitle">
    <w:name w:val="Subtitle"/>
    <w:basedOn w:val="Normal"/>
    <w:next w:val="Normal"/>
    <w:link w:val="SubtitleChar"/>
    <w:autoRedefine/>
    <w:uiPriority w:val="11"/>
    <w:qFormat/>
    <w:rsid w:val="001F4981"/>
    <w:pPr>
      <w:numPr>
        <w:ilvl w:val="1"/>
      </w:numPr>
      <w:spacing w:after="160"/>
    </w:pPr>
    <w:rPr>
      <w:rFonts w:ascii="Open Sans Semibold" w:hAnsi="Open Sans Semibold"/>
      <w:color w:val="363534"/>
      <w:spacing w:val="15"/>
      <w:sz w:val="28"/>
      <w:szCs w:val="22"/>
    </w:rPr>
  </w:style>
  <w:style w:type="character" w:customStyle="1" w:styleId="SubtitleChar">
    <w:name w:val="Subtitle Char"/>
    <w:basedOn w:val="DefaultParagraphFont"/>
    <w:link w:val="Subtitle"/>
    <w:uiPriority w:val="11"/>
    <w:rsid w:val="001F4981"/>
    <w:rPr>
      <w:rFonts w:ascii="Open Sans Semibold" w:hAnsi="Open Sans Semibold"/>
      <w:color w:val="363534"/>
      <w:spacing w:val="15"/>
      <w:sz w:val="28"/>
      <w:szCs w:val="22"/>
    </w:rPr>
  </w:style>
  <w:style w:type="character" w:styleId="SubtleEmphasis">
    <w:name w:val="Subtle Emphasis"/>
    <w:basedOn w:val="DefaultParagraphFont"/>
    <w:uiPriority w:val="19"/>
    <w:qFormat/>
    <w:rsid w:val="00FE462C"/>
    <w:rPr>
      <w:rFonts w:ascii="Open Sans Semibold" w:hAnsi="Open Sans Semibold"/>
      <w:i w:val="0"/>
      <w:iCs/>
      <w:color w:val="595959"/>
      <w:sz w:val="24"/>
    </w:rPr>
  </w:style>
  <w:style w:type="character" w:styleId="Emphasis">
    <w:name w:val="Emphasis"/>
    <w:basedOn w:val="DefaultParagraphFont"/>
    <w:uiPriority w:val="20"/>
    <w:qFormat/>
    <w:rsid w:val="00FE462C"/>
    <w:rPr>
      <w:rFonts w:ascii="Open Sans Semibold" w:hAnsi="Open Sans Semibold"/>
      <w:i w:val="0"/>
      <w:iCs/>
      <w:color w:val="363534"/>
      <w:sz w:val="24"/>
    </w:rPr>
  </w:style>
  <w:style w:type="character" w:styleId="IntenseEmphasis">
    <w:name w:val="Intense Emphasis"/>
    <w:basedOn w:val="DefaultParagraphFont"/>
    <w:uiPriority w:val="21"/>
    <w:qFormat/>
    <w:rsid w:val="00FE462C"/>
    <w:rPr>
      <w:rFonts w:ascii="Open Sans Semibold" w:hAnsi="Open Sans Semibold"/>
      <w:i w:val="0"/>
      <w:iCs/>
      <w:color w:val="000000" w:themeColor="text1"/>
      <w:spacing w:val="20"/>
      <w:sz w:val="24"/>
    </w:rPr>
  </w:style>
  <w:style w:type="character" w:styleId="Strong">
    <w:name w:val="Strong"/>
    <w:basedOn w:val="DefaultParagraphFont"/>
    <w:uiPriority w:val="22"/>
    <w:qFormat/>
    <w:rsid w:val="00192948"/>
    <w:rPr>
      <w:rFonts w:ascii="Open Sans" w:hAnsi="Open Sans"/>
      <w:b w:val="0"/>
      <w:bCs/>
      <w:sz w:val="52"/>
    </w:rPr>
  </w:style>
  <w:style w:type="paragraph" w:styleId="Quote">
    <w:name w:val="Quote"/>
    <w:basedOn w:val="Normal"/>
    <w:next w:val="Normal"/>
    <w:link w:val="QuoteChar"/>
    <w:autoRedefine/>
    <w:uiPriority w:val="29"/>
    <w:qFormat/>
    <w:rsid w:val="00192948"/>
    <w:pPr>
      <w:spacing w:before="200" w:after="160"/>
      <w:ind w:left="864" w:right="864"/>
      <w:jc w:val="center"/>
    </w:pPr>
    <w:rPr>
      <w:i/>
      <w:iCs/>
      <w:color w:val="363534"/>
    </w:rPr>
  </w:style>
  <w:style w:type="character" w:customStyle="1" w:styleId="QuoteChar">
    <w:name w:val="Quote Char"/>
    <w:basedOn w:val="DefaultParagraphFont"/>
    <w:link w:val="Quote"/>
    <w:uiPriority w:val="29"/>
    <w:rsid w:val="00192948"/>
    <w:rPr>
      <w:i/>
      <w:iCs/>
      <w:color w:val="363534"/>
    </w:rPr>
  </w:style>
  <w:style w:type="paragraph" w:styleId="IntenseQuote">
    <w:name w:val="Intense Quote"/>
    <w:basedOn w:val="Normal"/>
    <w:next w:val="Normal"/>
    <w:link w:val="IntenseQuoteChar"/>
    <w:autoRedefine/>
    <w:uiPriority w:val="30"/>
    <w:qFormat/>
    <w:rsid w:val="00192948"/>
    <w:pPr>
      <w:pBdr>
        <w:top w:val="single" w:sz="4" w:space="10" w:color="363534"/>
        <w:bottom w:val="single" w:sz="4" w:space="10" w:color="363534"/>
      </w:pBdr>
      <w:spacing w:before="360" w:after="360"/>
      <w:ind w:left="864" w:right="864"/>
      <w:jc w:val="center"/>
    </w:pPr>
    <w:rPr>
      <w:i/>
      <w:iCs/>
      <w:color w:val="363534"/>
    </w:rPr>
  </w:style>
  <w:style w:type="character" w:customStyle="1" w:styleId="IntenseQuoteChar">
    <w:name w:val="Intense Quote Char"/>
    <w:basedOn w:val="DefaultParagraphFont"/>
    <w:link w:val="IntenseQuote"/>
    <w:uiPriority w:val="30"/>
    <w:rsid w:val="00192948"/>
    <w:rPr>
      <w:i/>
      <w:iCs/>
      <w:color w:val="363534"/>
    </w:rPr>
  </w:style>
  <w:style w:type="character" w:styleId="SubtleReference">
    <w:name w:val="Subtle Reference"/>
    <w:basedOn w:val="DefaultParagraphFont"/>
    <w:uiPriority w:val="31"/>
    <w:qFormat/>
    <w:rsid w:val="00192948"/>
    <w:rPr>
      <w:rFonts w:ascii="Open Sans" w:hAnsi="Open Sans"/>
      <w:caps w:val="0"/>
      <w:smallCaps/>
      <w:color w:val="5A5A5A" w:themeColor="text1" w:themeTint="A5"/>
      <w:sz w:val="24"/>
    </w:rPr>
  </w:style>
  <w:style w:type="character" w:styleId="IntenseReference">
    <w:name w:val="Intense Reference"/>
    <w:basedOn w:val="DefaultParagraphFont"/>
    <w:uiPriority w:val="32"/>
    <w:qFormat/>
    <w:rsid w:val="00192948"/>
    <w:rPr>
      <w:rFonts w:ascii="Open Sans" w:hAnsi="Open Sans"/>
      <w:b/>
      <w:bCs/>
      <w:smallCaps/>
      <w:color w:val="000000" w:themeColor="text1"/>
      <w:spacing w:val="5"/>
      <w:sz w:val="24"/>
    </w:rPr>
  </w:style>
  <w:style w:type="character" w:styleId="BookTitle">
    <w:name w:val="Book Title"/>
    <w:basedOn w:val="DefaultParagraphFont"/>
    <w:uiPriority w:val="33"/>
    <w:qFormat/>
    <w:rsid w:val="00192948"/>
    <w:rPr>
      <w:rFonts w:ascii="Open Sans" w:hAnsi="Open Sans"/>
      <w:b w:val="0"/>
      <w:bCs/>
      <w:i/>
      <w:iCs/>
      <w:color w:val="363534"/>
      <w:spacing w:val="5"/>
      <w:sz w:val="24"/>
    </w:rPr>
  </w:style>
  <w:style w:type="paragraph" w:styleId="ListParagraph">
    <w:name w:val="List Paragraph"/>
    <w:basedOn w:val="Normal"/>
    <w:autoRedefine/>
    <w:uiPriority w:val="34"/>
    <w:qFormat/>
    <w:rsid w:val="00192948"/>
    <w:pPr>
      <w:ind w:left="720"/>
      <w:contextualSpacing/>
    </w:pPr>
    <w:rPr>
      <w:rFonts w:ascii="Open Sans Semibold" w:hAnsi="Open Sans Semibold"/>
      <w:color w:val="363534"/>
      <w:sz w:val="18"/>
    </w:rPr>
  </w:style>
  <w:style w:type="paragraph" w:customStyle="1" w:styleId="Pa19">
    <w:name w:val="Pa19"/>
    <w:basedOn w:val="Normal"/>
    <w:next w:val="Normal"/>
    <w:uiPriority w:val="99"/>
    <w:rsid w:val="009952E9"/>
    <w:pPr>
      <w:autoSpaceDE w:val="0"/>
      <w:autoSpaceDN w:val="0"/>
      <w:adjustRightInd w:val="0"/>
      <w:spacing w:line="261" w:lineRule="atLeast"/>
    </w:pPr>
    <w:rPr>
      <w:rFonts w:ascii="Avenir 55 Roman" w:hAnsi="Avenir 55 Roman"/>
      <w:color w:val="auto"/>
      <w:lang w:val="en-IE"/>
    </w:rPr>
  </w:style>
  <w:style w:type="paragraph" w:customStyle="1" w:styleId="Pa28">
    <w:name w:val="Pa28"/>
    <w:basedOn w:val="Normal"/>
    <w:next w:val="Normal"/>
    <w:uiPriority w:val="99"/>
    <w:rsid w:val="009952E9"/>
    <w:pPr>
      <w:autoSpaceDE w:val="0"/>
      <w:autoSpaceDN w:val="0"/>
      <w:adjustRightInd w:val="0"/>
      <w:spacing w:line="241" w:lineRule="atLeast"/>
    </w:pPr>
    <w:rPr>
      <w:rFonts w:ascii="Avenir 55 Roman" w:hAnsi="Avenir 55 Roman"/>
      <w:color w:val="auto"/>
      <w:lang w:val="en-IE"/>
    </w:rPr>
  </w:style>
  <w:style w:type="paragraph" w:customStyle="1" w:styleId="Pa0">
    <w:name w:val="Pa0"/>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character" w:customStyle="1" w:styleId="A3">
    <w:name w:val="A3"/>
    <w:uiPriority w:val="99"/>
    <w:rsid w:val="009952E9"/>
    <w:rPr>
      <w:rFonts w:cs="Avenir 55 Roman"/>
      <w:b/>
      <w:bCs/>
      <w:color w:val="000000"/>
      <w:sz w:val="12"/>
      <w:szCs w:val="12"/>
    </w:rPr>
  </w:style>
  <w:style w:type="paragraph" w:customStyle="1" w:styleId="Pa22">
    <w:name w:val="Pa22"/>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paragraph" w:customStyle="1" w:styleId="Pa35">
    <w:name w:val="Pa35"/>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character" w:customStyle="1" w:styleId="A4">
    <w:name w:val="A4"/>
    <w:uiPriority w:val="99"/>
    <w:rsid w:val="009952E9"/>
    <w:rPr>
      <w:rFonts w:cs="Avenir 55 Roman"/>
      <w:color w:val="000000"/>
      <w:sz w:val="9"/>
      <w:szCs w:val="9"/>
    </w:rPr>
  </w:style>
  <w:style w:type="character" w:customStyle="1" w:styleId="A1">
    <w:name w:val="A1"/>
    <w:uiPriority w:val="99"/>
    <w:rsid w:val="009952E9"/>
    <w:rPr>
      <w:rFonts w:cs="Avenir 55 Roman"/>
      <w:color w:val="000000"/>
      <w:sz w:val="16"/>
      <w:szCs w:val="16"/>
    </w:rPr>
  </w:style>
  <w:style w:type="paragraph" w:customStyle="1" w:styleId="Pa1">
    <w:name w:val="Pa1"/>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paragraph" w:customStyle="1" w:styleId="Pa11">
    <w:name w:val="Pa11"/>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paragraph" w:customStyle="1" w:styleId="Pa18">
    <w:name w:val="Pa18"/>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paragraph" w:customStyle="1" w:styleId="Pa38">
    <w:name w:val="Pa38"/>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81"/>
    <w:rPr>
      <w:color w:val="000000" w:themeColor="text1"/>
    </w:rPr>
  </w:style>
  <w:style w:type="paragraph" w:styleId="Heading1">
    <w:name w:val="heading 1"/>
    <w:basedOn w:val="Normal"/>
    <w:next w:val="Normal"/>
    <w:link w:val="Heading1Char"/>
    <w:autoRedefine/>
    <w:uiPriority w:val="9"/>
    <w:qFormat/>
    <w:rsid w:val="001F4981"/>
    <w:pPr>
      <w:keepNext/>
      <w:keepLines/>
      <w:spacing w:before="240"/>
      <w:outlineLvl w:val="0"/>
    </w:pPr>
    <w:rPr>
      <w:rFonts w:ascii="Open Sans Semibold" w:eastAsiaTheme="majorEastAsia" w:hAnsi="Open Sans Semibold" w:cstheme="majorBidi"/>
      <w:color w:val="363534"/>
      <w:sz w:val="28"/>
      <w:szCs w:val="32"/>
    </w:rPr>
  </w:style>
  <w:style w:type="paragraph" w:styleId="Heading2">
    <w:name w:val="heading 2"/>
    <w:basedOn w:val="Normal"/>
    <w:next w:val="Normal"/>
    <w:link w:val="Heading2Char"/>
    <w:autoRedefine/>
    <w:uiPriority w:val="9"/>
    <w:unhideWhenUsed/>
    <w:qFormat/>
    <w:rsid w:val="001F4981"/>
    <w:pPr>
      <w:keepNext/>
      <w:keepLines/>
      <w:spacing w:before="40"/>
      <w:outlineLvl w:val="1"/>
    </w:pPr>
    <w:rPr>
      <w:rFonts w:ascii="Open Sans Semibold" w:eastAsiaTheme="majorEastAsia" w:hAnsi="Open Sans Semibold" w:cstheme="majorBidi"/>
      <w:color w:val="3635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uiPriority w:val="9"/>
    <w:rsid w:val="001F4981"/>
    <w:rPr>
      <w:rFonts w:ascii="Open Sans Semibold" w:eastAsiaTheme="majorEastAsia" w:hAnsi="Open Sans Semibold" w:cstheme="majorBidi"/>
      <w:color w:val="363534"/>
      <w:sz w:val="28"/>
      <w:szCs w:val="32"/>
    </w:rPr>
  </w:style>
  <w:style w:type="character" w:customStyle="1" w:styleId="Heading2Char">
    <w:name w:val="Heading 2 Char"/>
    <w:basedOn w:val="DefaultParagraphFont"/>
    <w:link w:val="Heading2"/>
    <w:uiPriority w:val="9"/>
    <w:rsid w:val="001F4981"/>
    <w:rPr>
      <w:rFonts w:ascii="Open Sans Semibold" w:eastAsiaTheme="majorEastAsia" w:hAnsi="Open Sans Semibold" w:cstheme="majorBidi"/>
      <w:color w:val="363534"/>
      <w:szCs w:val="26"/>
    </w:rPr>
  </w:style>
  <w:style w:type="paragraph" w:styleId="Title">
    <w:name w:val="Title"/>
    <w:basedOn w:val="Normal"/>
    <w:next w:val="Normal"/>
    <w:link w:val="TitleChar"/>
    <w:autoRedefine/>
    <w:uiPriority w:val="10"/>
    <w:qFormat/>
    <w:rsid w:val="009077C2"/>
    <w:pPr>
      <w:contextualSpacing/>
    </w:pPr>
    <w:rPr>
      <w:rFonts w:ascii="Open Sans Semibold" w:eastAsiaTheme="majorEastAsia" w:hAnsi="Open Sans Semibold" w:cstheme="majorBidi"/>
      <w:color w:val="0077C0"/>
      <w:spacing w:val="-10"/>
      <w:kern w:val="28"/>
      <w:sz w:val="56"/>
      <w:szCs w:val="56"/>
    </w:rPr>
  </w:style>
  <w:style w:type="character" w:customStyle="1" w:styleId="TitleChar">
    <w:name w:val="Title Char"/>
    <w:basedOn w:val="DefaultParagraphFont"/>
    <w:link w:val="Title"/>
    <w:uiPriority w:val="10"/>
    <w:rsid w:val="009077C2"/>
    <w:rPr>
      <w:rFonts w:ascii="Open Sans Semibold" w:eastAsiaTheme="majorEastAsia" w:hAnsi="Open Sans Semibold" w:cstheme="majorBidi"/>
      <w:color w:val="0077C0"/>
      <w:spacing w:val="-10"/>
      <w:kern w:val="28"/>
      <w:sz w:val="56"/>
      <w:szCs w:val="56"/>
    </w:rPr>
  </w:style>
  <w:style w:type="paragraph" w:styleId="NoSpacing">
    <w:name w:val="No Spacing"/>
    <w:autoRedefine/>
    <w:uiPriority w:val="1"/>
    <w:qFormat/>
    <w:rsid w:val="001F4981"/>
    <w:rPr>
      <w:color w:val="000000" w:themeColor="text1"/>
    </w:rPr>
  </w:style>
  <w:style w:type="paragraph" w:styleId="Subtitle">
    <w:name w:val="Subtitle"/>
    <w:basedOn w:val="Normal"/>
    <w:next w:val="Normal"/>
    <w:link w:val="SubtitleChar"/>
    <w:autoRedefine/>
    <w:uiPriority w:val="11"/>
    <w:qFormat/>
    <w:rsid w:val="001F4981"/>
    <w:pPr>
      <w:numPr>
        <w:ilvl w:val="1"/>
      </w:numPr>
      <w:spacing w:after="160"/>
    </w:pPr>
    <w:rPr>
      <w:rFonts w:ascii="Open Sans Semibold" w:hAnsi="Open Sans Semibold"/>
      <w:color w:val="363534"/>
      <w:spacing w:val="15"/>
      <w:sz w:val="28"/>
      <w:szCs w:val="22"/>
    </w:rPr>
  </w:style>
  <w:style w:type="character" w:customStyle="1" w:styleId="SubtitleChar">
    <w:name w:val="Subtitle Char"/>
    <w:basedOn w:val="DefaultParagraphFont"/>
    <w:link w:val="Subtitle"/>
    <w:uiPriority w:val="11"/>
    <w:rsid w:val="001F4981"/>
    <w:rPr>
      <w:rFonts w:ascii="Open Sans Semibold" w:hAnsi="Open Sans Semibold"/>
      <w:color w:val="363534"/>
      <w:spacing w:val="15"/>
      <w:sz w:val="28"/>
      <w:szCs w:val="22"/>
    </w:rPr>
  </w:style>
  <w:style w:type="character" w:styleId="SubtleEmphasis">
    <w:name w:val="Subtle Emphasis"/>
    <w:basedOn w:val="DefaultParagraphFont"/>
    <w:uiPriority w:val="19"/>
    <w:qFormat/>
    <w:rsid w:val="00FE462C"/>
    <w:rPr>
      <w:rFonts w:ascii="Open Sans Semibold" w:hAnsi="Open Sans Semibold"/>
      <w:i w:val="0"/>
      <w:iCs/>
      <w:color w:val="595959"/>
      <w:sz w:val="24"/>
    </w:rPr>
  </w:style>
  <w:style w:type="character" w:styleId="Emphasis">
    <w:name w:val="Emphasis"/>
    <w:basedOn w:val="DefaultParagraphFont"/>
    <w:uiPriority w:val="20"/>
    <w:qFormat/>
    <w:rsid w:val="00FE462C"/>
    <w:rPr>
      <w:rFonts w:ascii="Open Sans Semibold" w:hAnsi="Open Sans Semibold"/>
      <w:i w:val="0"/>
      <w:iCs/>
      <w:color w:val="363534"/>
      <w:sz w:val="24"/>
    </w:rPr>
  </w:style>
  <w:style w:type="character" w:styleId="IntenseEmphasis">
    <w:name w:val="Intense Emphasis"/>
    <w:basedOn w:val="DefaultParagraphFont"/>
    <w:uiPriority w:val="21"/>
    <w:qFormat/>
    <w:rsid w:val="00FE462C"/>
    <w:rPr>
      <w:rFonts w:ascii="Open Sans Semibold" w:hAnsi="Open Sans Semibold"/>
      <w:i w:val="0"/>
      <w:iCs/>
      <w:color w:val="000000" w:themeColor="text1"/>
      <w:spacing w:val="20"/>
      <w:sz w:val="24"/>
    </w:rPr>
  </w:style>
  <w:style w:type="character" w:styleId="Strong">
    <w:name w:val="Strong"/>
    <w:basedOn w:val="DefaultParagraphFont"/>
    <w:uiPriority w:val="22"/>
    <w:qFormat/>
    <w:rsid w:val="00192948"/>
    <w:rPr>
      <w:rFonts w:ascii="Open Sans" w:hAnsi="Open Sans"/>
      <w:b w:val="0"/>
      <w:bCs/>
      <w:sz w:val="52"/>
    </w:rPr>
  </w:style>
  <w:style w:type="paragraph" w:styleId="Quote">
    <w:name w:val="Quote"/>
    <w:basedOn w:val="Normal"/>
    <w:next w:val="Normal"/>
    <w:link w:val="QuoteChar"/>
    <w:autoRedefine/>
    <w:uiPriority w:val="29"/>
    <w:qFormat/>
    <w:rsid w:val="00192948"/>
    <w:pPr>
      <w:spacing w:before="200" w:after="160"/>
      <w:ind w:left="864" w:right="864"/>
      <w:jc w:val="center"/>
    </w:pPr>
    <w:rPr>
      <w:i/>
      <w:iCs/>
      <w:color w:val="363534"/>
    </w:rPr>
  </w:style>
  <w:style w:type="character" w:customStyle="1" w:styleId="QuoteChar">
    <w:name w:val="Quote Char"/>
    <w:basedOn w:val="DefaultParagraphFont"/>
    <w:link w:val="Quote"/>
    <w:uiPriority w:val="29"/>
    <w:rsid w:val="00192948"/>
    <w:rPr>
      <w:i/>
      <w:iCs/>
      <w:color w:val="363534"/>
    </w:rPr>
  </w:style>
  <w:style w:type="paragraph" w:styleId="IntenseQuote">
    <w:name w:val="Intense Quote"/>
    <w:basedOn w:val="Normal"/>
    <w:next w:val="Normal"/>
    <w:link w:val="IntenseQuoteChar"/>
    <w:autoRedefine/>
    <w:uiPriority w:val="30"/>
    <w:qFormat/>
    <w:rsid w:val="00192948"/>
    <w:pPr>
      <w:pBdr>
        <w:top w:val="single" w:sz="4" w:space="10" w:color="363534"/>
        <w:bottom w:val="single" w:sz="4" w:space="10" w:color="363534"/>
      </w:pBdr>
      <w:spacing w:before="360" w:after="360"/>
      <w:ind w:left="864" w:right="864"/>
      <w:jc w:val="center"/>
    </w:pPr>
    <w:rPr>
      <w:i/>
      <w:iCs/>
      <w:color w:val="363534"/>
    </w:rPr>
  </w:style>
  <w:style w:type="character" w:customStyle="1" w:styleId="IntenseQuoteChar">
    <w:name w:val="Intense Quote Char"/>
    <w:basedOn w:val="DefaultParagraphFont"/>
    <w:link w:val="IntenseQuote"/>
    <w:uiPriority w:val="30"/>
    <w:rsid w:val="00192948"/>
    <w:rPr>
      <w:i/>
      <w:iCs/>
      <w:color w:val="363534"/>
    </w:rPr>
  </w:style>
  <w:style w:type="character" w:styleId="SubtleReference">
    <w:name w:val="Subtle Reference"/>
    <w:basedOn w:val="DefaultParagraphFont"/>
    <w:uiPriority w:val="31"/>
    <w:qFormat/>
    <w:rsid w:val="00192948"/>
    <w:rPr>
      <w:rFonts w:ascii="Open Sans" w:hAnsi="Open Sans"/>
      <w:caps w:val="0"/>
      <w:smallCaps/>
      <w:color w:val="5A5A5A" w:themeColor="text1" w:themeTint="A5"/>
      <w:sz w:val="24"/>
    </w:rPr>
  </w:style>
  <w:style w:type="character" w:styleId="IntenseReference">
    <w:name w:val="Intense Reference"/>
    <w:basedOn w:val="DefaultParagraphFont"/>
    <w:uiPriority w:val="32"/>
    <w:qFormat/>
    <w:rsid w:val="00192948"/>
    <w:rPr>
      <w:rFonts w:ascii="Open Sans" w:hAnsi="Open Sans"/>
      <w:b/>
      <w:bCs/>
      <w:smallCaps/>
      <w:color w:val="000000" w:themeColor="text1"/>
      <w:spacing w:val="5"/>
      <w:sz w:val="24"/>
    </w:rPr>
  </w:style>
  <w:style w:type="character" w:styleId="BookTitle">
    <w:name w:val="Book Title"/>
    <w:basedOn w:val="DefaultParagraphFont"/>
    <w:uiPriority w:val="33"/>
    <w:qFormat/>
    <w:rsid w:val="00192948"/>
    <w:rPr>
      <w:rFonts w:ascii="Open Sans" w:hAnsi="Open Sans"/>
      <w:b w:val="0"/>
      <w:bCs/>
      <w:i/>
      <w:iCs/>
      <w:color w:val="363534"/>
      <w:spacing w:val="5"/>
      <w:sz w:val="24"/>
    </w:rPr>
  </w:style>
  <w:style w:type="paragraph" w:styleId="ListParagraph">
    <w:name w:val="List Paragraph"/>
    <w:basedOn w:val="Normal"/>
    <w:autoRedefine/>
    <w:uiPriority w:val="34"/>
    <w:qFormat/>
    <w:rsid w:val="00192948"/>
    <w:pPr>
      <w:ind w:left="720"/>
      <w:contextualSpacing/>
    </w:pPr>
    <w:rPr>
      <w:rFonts w:ascii="Open Sans Semibold" w:hAnsi="Open Sans Semibold"/>
      <w:color w:val="363534"/>
      <w:sz w:val="18"/>
    </w:rPr>
  </w:style>
  <w:style w:type="paragraph" w:customStyle="1" w:styleId="Pa19">
    <w:name w:val="Pa19"/>
    <w:basedOn w:val="Normal"/>
    <w:next w:val="Normal"/>
    <w:uiPriority w:val="99"/>
    <w:rsid w:val="009952E9"/>
    <w:pPr>
      <w:autoSpaceDE w:val="0"/>
      <w:autoSpaceDN w:val="0"/>
      <w:adjustRightInd w:val="0"/>
      <w:spacing w:line="261" w:lineRule="atLeast"/>
    </w:pPr>
    <w:rPr>
      <w:rFonts w:ascii="Avenir 55 Roman" w:hAnsi="Avenir 55 Roman"/>
      <w:color w:val="auto"/>
      <w:lang w:val="en-IE"/>
    </w:rPr>
  </w:style>
  <w:style w:type="paragraph" w:customStyle="1" w:styleId="Pa28">
    <w:name w:val="Pa28"/>
    <w:basedOn w:val="Normal"/>
    <w:next w:val="Normal"/>
    <w:uiPriority w:val="99"/>
    <w:rsid w:val="009952E9"/>
    <w:pPr>
      <w:autoSpaceDE w:val="0"/>
      <w:autoSpaceDN w:val="0"/>
      <w:adjustRightInd w:val="0"/>
      <w:spacing w:line="241" w:lineRule="atLeast"/>
    </w:pPr>
    <w:rPr>
      <w:rFonts w:ascii="Avenir 55 Roman" w:hAnsi="Avenir 55 Roman"/>
      <w:color w:val="auto"/>
      <w:lang w:val="en-IE"/>
    </w:rPr>
  </w:style>
  <w:style w:type="paragraph" w:customStyle="1" w:styleId="Pa0">
    <w:name w:val="Pa0"/>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character" w:customStyle="1" w:styleId="A3">
    <w:name w:val="A3"/>
    <w:uiPriority w:val="99"/>
    <w:rsid w:val="009952E9"/>
    <w:rPr>
      <w:rFonts w:cs="Avenir 55 Roman"/>
      <w:b/>
      <w:bCs/>
      <w:color w:val="000000"/>
      <w:sz w:val="12"/>
      <w:szCs w:val="12"/>
    </w:rPr>
  </w:style>
  <w:style w:type="paragraph" w:customStyle="1" w:styleId="Pa22">
    <w:name w:val="Pa22"/>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paragraph" w:customStyle="1" w:styleId="Pa35">
    <w:name w:val="Pa35"/>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character" w:customStyle="1" w:styleId="A4">
    <w:name w:val="A4"/>
    <w:uiPriority w:val="99"/>
    <w:rsid w:val="009952E9"/>
    <w:rPr>
      <w:rFonts w:cs="Avenir 55 Roman"/>
      <w:color w:val="000000"/>
      <w:sz w:val="9"/>
      <w:szCs w:val="9"/>
    </w:rPr>
  </w:style>
  <w:style w:type="character" w:customStyle="1" w:styleId="A1">
    <w:name w:val="A1"/>
    <w:uiPriority w:val="99"/>
    <w:rsid w:val="009952E9"/>
    <w:rPr>
      <w:rFonts w:cs="Avenir 55 Roman"/>
      <w:color w:val="000000"/>
      <w:sz w:val="16"/>
      <w:szCs w:val="16"/>
    </w:rPr>
  </w:style>
  <w:style w:type="paragraph" w:customStyle="1" w:styleId="Pa1">
    <w:name w:val="Pa1"/>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paragraph" w:customStyle="1" w:styleId="Pa11">
    <w:name w:val="Pa11"/>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paragraph" w:customStyle="1" w:styleId="Pa18">
    <w:name w:val="Pa18"/>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 w:type="paragraph" w:customStyle="1" w:styleId="Pa38">
    <w:name w:val="Pa38"/>
    <w:basedOn w:val="Normal"/>
    <w:next w:val="Normal"/>
    <w:uiPriority w:val="99"/>
    <w:rsid w:val="009952E9"/>
    <w:pPr>
      <w:autoSpaceDE w:val="0"/>
      <w:autoSpaceDN w:val="0"/>
      <w:adjustRightInd w:val="0"/>
      <w:spacing w:line="216" w:lineRule="atLeast"/>
    </w:pPr>
    <w:rPr>
      <w:rFonts w:ascii="Avenir 55 Roman" w:hAnsi="Avenir 55 Roman"/>
      <w:color w:val="auto"/>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9BCB-27F2-4E6A-B9F2-DDAA90F7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temp</cp:lastModifiedBy>
  <cp:revision>2</cp:revision>
  <cp:lastPrinted>2018-11-29T08:27:00Z</cp:lastPrinted>
  <dcterms:created xsi:type="dcterms:W3CDTF">2019-01-09T07:56:00Z</dcterms:created>
  <dcterms:modified xsi:type="dcterms:W3CDTF">2019-01-09T07:56:00Z</dcterms:modified>
</cp:coreProperties>
</file>