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050E" w14:textId="03C82A01" w:rsidR="008C153D" w:rsidRPr="00047628" w:rsidRDefault="008C153D" w:rsidP="00B95CF8">
      <w:pPr>
        <w:spacing w:line="276" w:lineRule="auto"/>
        <w:jc w:val="center"/>
        <w:rPr>
          <w:rFonts w:ascii="Open Sans" w:hAnsi="Open Sans" w:cs="Open Sans"/>
          <w:b/>
          <w:bCs/>
          <w:sz w:val="20"/>
          <w:szCs w:val="20"/>
        </w:rPr>
      </w:pPr>
      <w:r w:rsidRPr="00047628">
        <w:rPr>
          <w:rFonts w:ascii="Open Sans" w:hAnsi="Open Sans" w:cs="Open Sans"/>
          <w:b/>
          <w:bCs/>
          <w:sz w:val="20"/>
          <w:szCs w:val="20"/>
        </w:rPr>
        <w:t>JOB DESCRIPTION</w:t>
      </w:r>
    </w:p>
    <w:p w14:paraId="7443CDA8" w14:textId="77777777" w:rsidR="008C153D" w:rsidRPr="00047628" w:rsidRDefault="008C153D" w:rsidP="008C153D">
      <w:pPr>
        <w:pStyle w:val="Title"/>
        <w:rPr>
          <w:rFonts w:ascii="Open Sans" w:hAnsi="Open Sans" w:cs="Open Sans"/>
          <w:sz w:val="20"/>
          <w:szCs w:val="20"/>
        </w:rPr>
      </w:pPr>
    </w:p>
    <w:p w14:paraId="68359081"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69F5830C" w14:textId="09729AF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b/>
          <w:sz w:val="20"/>
          <w:szCs w:val="20"/>
        </w:rPr>
      </w:pPr>
      <w:r w:rsidRPr="00047628">
        <w:rPr>
          <w:rFonts w:ascii="Open Sans" w:hAnsi="Open Sans" w:cs="Open Sans"/>
          <w:b/>
          <w:bCs/>
          <w:sz w:val="20"/>
          <w:szCs w:val="20"/>
        </w:rPr>
        <w:t>Job title:</w:t>
      </w:r>
      <w:r w:rsidRPr="00047628">
        <w:rPr>
          <w:rFonts w:ascii="Open Sans" w:hAnsi="Open Sans" w:cs="Open Sans"/>
          <w:sz w:val="20"/>
          <w:szCs w:val="20"/>
        </w:rPr>
        <w:tab/>
      </w:r>
      <w:r w:rsidRPr="00047628">
        <w:rPr>
          <w:rFonts w:ascii="Open Sans" w:hAnsi="Open Sans" w:cs="Open Sans"/>
          <w:sz w:val="20"/>
          <w:szCs w:val="20"/>
        </w:rPr>
        <w:tab/>
      </w:r>
      <w:r w:rsidRPr="00047628">
        <w:rPr>
          <w:rFonts w:ascii="Open Sans" w:hAnsi="Open Sans" w:cs="Open Sans"/>
          <w:sz w:val="20"/>
          <w:szCs w:val="20"/>
        </w:rPr>
        <w:tab/>
      </w:r>
      <w:r w:rsidR="00E42272">
        <w:rPr>
          <w:rFonts w:ascii="Open Sans" w:hAnsi="Open Sans" w:cs="Open Sans"/>
          <w:b/>
          <w:sz w:val="20"/>
          <w:szCs w:val="20"/>
        </w:rPr>
        <w:t>Phlebotomist</w:t>
      </w:r>
    </w:p>
    <w:p w14:paraId="0AB14991"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4E5FE9DC" w14:textId="2B311DF9"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b/>
          <w:sz w:val="20"/>
          <w:szCs w:val="20"/>
        </w:rPr>
      </w:pPr>
      <w:r w:rsidRPr="00047628">
        <w:rPr>
          <w:rFonts w:ascii="Open Sans" w:hAnsi="Open Sans" w:cs="Open Sans"/>
          <w:b/>
          <w:bCs/>
          <w:sz w:val="20"/>
          <w:szCs w:val="20"/>
        </w:rPr>
        <w:t>Grade:</w:t>
      </w:r>
      <w:r w:rsidRPr="00047628">
        <w:rPr>
          <w:rFonts w:ascii="Open Sans" w:hAnsi="Open Sans" w:cs="Open Sans"/>
          <w:b/>
          <w:bCs/>
          <w:sz w:val="20"/>
          <w:szCs w:val="20"/>
        </w:rPr>
        <w:tab/>
      </w:r>
      <w:r w:rsidRPr="00047628">
        <w:rPr>
          <w:rFonts w:ascii="Open Sans" w:hAnsi="Open Sans" w:cs="Open Sans"/>
          <w:b/>
          <w:bCs/>
          <w:sz w:val="20"/>
          <w:szCs w:val="20"/>
        </w:rPr>
        <w:tab/>
      </w:r>
      <w:r w:rsidRPr="00047628">
        <w:rPr>
          <w:rFonts w:ascii="Open Sans" w:hAnsi="Open Sans" w:cs="Open Sans"/>
          <w:b/>
          <w:bCs/>
          <w:sz w:val="20"/>
          <w:szCs w:val="20"/>
        </w:rPr>
        <w:tab/>
      </w:r>
      <w:r w:rsidR="00361BEB" w:rsidRPr="00047628">
        <w:rPr>
          <w:rFonts w:ascii="Open Sans" w:hAnsi="Open Sans" w:cs="Open Sans"/>
          <w:b/>
          <w:bCs/>
          <w:sz w:val="20"/>
          <w:szCs w:val="20"/>
        </w:rPr>
        <w:tab/>
      </w:r>
      <w:r w:rsidR="00E42272">
        <w:rPr>
          <w:rFonts w:ascii="Open Sans" w:hAnsi="Open Sans" w:cs="Open Sans"/>
          <w:b/>
          <w:bCs/>
          <w:sz w:val="20"/>
          <w:szCs w:val="20"/>
        </w:rPr>
        <w:t>Staff</w:t>
      </w:r>
    </w:p>
    <w:p w14:paraId="509B80E0"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78ABF70D" w14:textId="62285E2A" w:rsidR="008C153D"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b/>
          <w:sz w:val="20"/>
          <w:szCs w:val="20"/>
        </w:rPr>
      </w:pPr>
      <w:r w:rsidRPr="00047628">
        <w:rPr>
          <w:rFonts w:ascii="Open Sans" w:hAnsi="Open Sans" w:cs="Open Sans"/>
          <w:b/>
          <w:bCs/>
          <w:sz w:val="20"/>
          <w:szCs w:val="20"/>
        </w:rPr>
        <w:t>Reports to:</w:t>
      </w:r>
      <w:r w:rsidRPr="00047628">
        <w:rPr>
          <w:rFonts w:ascii="Open Sans" w:hAnsi="Open Sans" w:cs="Open Sans"/>
          <w:sz w:val="20"/>
          <w:szCs w:val="20"/>
        </w:rPr>
        <w:tab/>
      </w:r>
      <w:r w:rsidRPr="00047628">
        <w:rPr>
          <w:rFonts w:ascii="Open Sans" w:hAnsi="Open Sans" w:cs="Open Sans"/>
          <w:sz w:val="20"/>
          <w:szCs w:val="20"/>
        </w:rPr>
        <w:tab/>
      </w:r>
      <w:r w:rsidRPr="00047628">
        <w:rPr>
          <w:rFonts w:ascii="Open Sans" w:hAnsi="Open Sans" w:cs="Open Sans"/>
          <w:sz w:val="20"/>
          <w:szCs w:val="20"/>
        </w:rPr>
        <w:tab/>
      </w:r>
      <w:r w:rsidR="00E42272">
        <w:rPr>
          <w:rFonts w:ascii="Open Sans" w:hAnsi="Open Sans" w:cs="Open Sans"/>
          <w:b/>
          <w:sz w:val="20"/>
          <w:szCs w:val="20"/>
        </w:rPr>
        <w:t>Senior Phlebotomist, Chief Medical Scientist</w:t>
      </w:r>
    </w:p>
    <w:p w14:paraId="56E15C62" w14:textId="77777777" w:rsidR="00047628" w:rsidRDefault="00047628" w:rsidP="008C153D">
      <w:pPr>
        <w:pBdr>
          <w:top w:val="single" w:sz="4" w:space="1" w:color="auto"/>
          <w:left w:val="single" w:sz="4" w:space="4" w:color="auto"/>
          <w:bottom w:val="single" w:sz="4" w:space="6" w:color="auto"/>
          <w:right w:val="single" w:sz="4" w:space="4" w:color="auto"/>
        </w:pBdr>
        <w:jc w:val="both"/>
        <w:rPr>
          <w:rFonts w:ascii="Open Sans" w:hAnsi="Open Sans" w:cs="Open Sans"/>
          <w:b/>
          <w:sz w:val="20"/>
          <w:szCs w:val="20"/>
        </w:rPr>
      </w:pPr>
    </w:p>
    <w:p w14:paraId="1EA1FFEF" w14:textId="61D4D60D" w:rsidR="00047628" w:rsidRPr="00047628" w:rsidRDefault="00047628"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r>
        <w:rPr>
          <w:rFonts w:ascii="Open Sans" w:hAnsi="Open Sans" w:cs="Open Sans"/>
          <w:b/>
          <w:sz w:val="20"/>
          <w:szCs w:val="20"/>
        </w:rPr>
        <w:t>Working Hours:</w:t>
      </w:r>
      <w:r>
        <w:rPr>
          <w:rFonts w:ascii="Open Sans" w:hAnsi="Open Sans" w:cs="Open Sans"/>
          <w:b/>
          <w:sz w:val="20"/>
          <w:szCs w:val="20"/>
        </w:rPr>
        <w:tab/>
      </w:r>
      <w:r>
        <w:rPr>
          <w:rFonts w:ascii="Open Sans" w:hAnsi="Open Sans" w:cs="Open Sans"/>
          <w:b/>
          <w:sz w:val="20"/>
          <w:szCs w:val="20"/>
        </w:rPr>
        <w:tab/>
      </w:r>
      <w:r w:rsidR="00172F9B">
        <w:rPr>
          <w:rFonts w:ascii="Open Sans" w:hAnsi="Open Sans" w:cs="Open Sans"/>
          <w:b/>
          <w:sz w:val="20"/>
          <w:szCs w:val="20"/>
        </w:rPr>
        <w:t>32.5</w:t>
      </w:r>
    </w:p>
    <w:p w14:paraId="78319A37"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11FA43C6" w14:textId="77777777" w:rsidR="008C153D" w:rsidRPr="00047628" w:rsidRDefault="008C153D" w:rsidP="008C153D">
      <w:pPr>
        <w:pStyle w:val="Title"/>
        <w:jc w:val="left"/>
        <w:rPr>
          <w:rFonts w:ascii="Open Sans" w:hAnsi="Open Sans" w:cs="Open Sans"/>
          <w:sz w:val="20"/>
          <w:szCs w:val="20"/>
        </w:rPr>
      </w:pPr>
    </w:p>
    <w:p w14:paraId="153A71CE" w14:textId="77777777" w:rsidR="00F64962" w:rsidRPr="00047628" w:rsidRDefault="00F64962" w:rsidP="00F64962">
      <w:pPr>
        <w:pStyle w:val="Title"/>
        <w:rPr>
          <w:rFonts w:ascii="Open Sans" w:hAnsi="Open Sans" w:cs="Open Sans"/>
          <w:sz w:val="20"/>
          <w:szCs w:val="20"/>
        </w:rPr>
      </w:pPr>
    </w:p>
    <w:p w14:paraId="4587DC7C" w14:textId="49B160C5" w:rsidR="00F64962" w:rsidRPr="00047628" w:rsidRDefault="00F64962" w:rsidP="008C130B">
      <w:pPr>
        <w:pStyle w:val="Title"/>
        <w:jc w:val="left"/>
        <w:rPr>
          <w:rFonts w:ascii="Open Sans" w:hAnsi="Open Sans" w:cs="Open Sans"/>
          <w:sz w:val="20"/>
          <w:szCs w:val="20"/>
        </w:rPr>
      </w:pPr>
      <w:r w:rsidRPr="00047628">
        <w:rPr>
          <w:rFonts w:ascii="Open Sans" w:hAnsi="Open Sans" w:cs="Open Sans"/>
          <w:sz w:val="20"/>
          <w:szCs w:val="20"/>
        </w:rPr>
        <w:t>Mission and Values of the Hospital</w:t>
      </w:r>
    </w:p>
    <w:p w14:paraId="0822569E" w14:textId="6EB2DB70" w:rsidR="00F64962" w:rsidRPr="00047628" w:rsidRDefault="00F64962" w:rsidP="00F64962">
      <w:pPr>
        <w:pStyle w:val="Heading4"/>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r w:rsidRPr="00047628">
        <w:rPr>
          <w:rFonts w:ascii="Open Sans" w:hAnsi="Open Sans" w:cs="Open Sans"/>
          <w:sz w:val="20"/>
          <w:szCs w:val="20"/>
        </w:rPr>
        <w:t>Mission</w:t>
      </w:r>
    </w:p>
    <w:p w14:paraId="2861AF83" w14:textId="77777777" w:rsidR="00F64962" w:rsidRPr="00047628" w:rsidRDefault="00F64962" w:rsidP="00F64962">
      <w:pPr>
        <w:pStyle w:val="BodyTextIndent3"/>
        <w:pBdr>
          <w:top w:val="single" w:sz="4" w:space="1" w:color="auto"/>
          <w:left w:val="single" w:sz="4" w:space="4" w:color="auto"/>
          <w:bottom w:val="single" w:sz="4" w:space="1" w:color="auto"/>
          <w:right w:val="single" w:sz="4" w:space="4" w:color="auto"/>
        </w:pBdr>
        <w:ind w:left="0"/>
        <w:rPr>
          <w:rFonts w:ascii="Open Sans" w:hAnsi="Open Sans" w:cs="Open Sans"/>
          <w:sz w:val="20"/>
          <w:szCs w:val="20"/>
        </w:rPr>
      </w:pPr>
      <w:r w:rsidRPr="00047628">
        <w:rPr>
          <w:rFonts w:ascii="Open Sans" w:hAnsi="Open Sans" w:cs="Open Sans"/>
          <w:sz w:val="20"/>
          <w:szCs w:val="20"/>
        </w:rPr>
        <w:t>We strive for excellence in meeting the holistic needs of our patients in a caring and healing environment in which the essential contribution of each member of staff is valued.</w:t>
      </w:r>
    </w:p>
    <w:p w14:paraId="4696EC56"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p>
    <w:p w14:paraId="26F57E7A" w14:textId="76CC8DC8"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r w:rsidRPr="00047628">
        <w:rPr>
          <w:rFonts w:ascii="Open Sans" w:hAnsi="Open Sans" w:cs="Open Sans"/>
          <w:sz w:val="20"/>
          <w:szCs w:val="20"/>
        </w:rPr>
        <w:t>The values of human dignity, compassion, justice, quality and advocacy rooted in</w:t>
      </w:r>
      <w:r w:rsidR="00C12B48">
        <w:rPr>
          <w:rFonts w:ascii="Open Sans" w:hAnsi="Open Sans" w:cs="Open Sans"/>
          <w:sz w:val="20"/>
          <w:szCs w:val="20"/>
        </w:rPr>
        <w:t xml:space="preserve"> our</w:t>
      </w:r>
      <w:r w:rsidR="008C130B" w:rsidRPr="00047628">
        <w:rPr>
          <w:rFonts w:ascii="Open Sans" w:hAnsi="Open Sans" w:cs="Open Sans"/>
          <w:sz w:val="20"/>
          <w:szCs w:val="20"/>
        </w:rPr>
        <w:t xml:space="preserve"> mission </w:t>
      </w:r>
      <w:r w:rsidRPr="00047628">
        <w:rPr>
          <w:rFonts w:ascii="Open Sans" w:hAnsi="Open Sans" w:cs="Open Sans"/>
          <w:sz w:val="20"/>
          <w:szCs w:val="20"/>
        </w:rPr>
        <w:t>guide us in our work.</w:t>
      </w:r>
    </w:p>
    <w:p w14:paraId="3301E2FE"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p>
    <w:p w14:paraId="6A6DE77D"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r w:rsidRPr="00047628">
        <w:rPr>
          <w:rFonts w:ascii="Open Sans" w:hAnsi="Open Sans" w:cs="Open Sans"/>
          <w:sz w:val="20"/>
          <w:szCs w:val="20"/>
        </w:rPr>
        <w:t>We will, within the foregoing context, make every effort to maintain excellence in clinical care, teaching and research.</w:t>
      </w:r>
    </w:p>
    <w:p w14:paraId="15568F9D"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 xml:space="preserve">Comh mheas, comh bhá, comh phártíocht agus </w:t>
      </w:r>
    </w:p>
    <w:p w14:paraId="34D02E69"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sz w:val="20"/>
          <w:szCs w:val="20"/>
          <w:lang w:val="en-US"/>
        </w:rPr>
      </w:pPr>
      <w:r w:rsidRPr="00047628">
        <w:rPr>
          <w:rFonts w:ascii="Open Sans" w:hAnsi="Open Sans" w:cs="Open Sans"/>
          <w:i/>
          <w:sz w:val="20"/>
          <w:szCs w:val="20"/>
        </w:rPr>
        <w:t>comh oibre bunsraith ár gcuid saothar uile</w:t>
      </w:r>
      <w:r w:rsidRPr="00047628">
        <w:rPr>
          <w:rFonts w:ascii="Open Sans" w:hAnsi="Open Sans" w:cs="Open Sans"/>
          <w:sz w:val="20"/>
          <w:szCs w:val="20"/>
        </w:rPr>
        <w:t>.</w:t>
      </w:r>
    </w:p>
    <w:p w14:paraId="31914AB6"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b/>
          <w:sz w:val="20"/>
          <w:szCs w:val="20"/>
        </w:rPr>
      </w:pPr>
      <w:r w:rsidRPr="00047628">
        <w:rPr>
          <w:rFonts w:ascii="Open Sans" w:hAnsi="Open Sans" w:cs="Open Sans"/>
          <w:b/>
          <w:sz w:val="20"/>
          <w:szCs w:val="20"/>
        </w:rPr>
        <w:t>Core Values</w:t>
      </w:r>
    </w:p>
    <w:p w14:paraId="2DEBF66B"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Human Dignity</w:t>
      </w:r>
    </w:p>
    <w:p w14:paraId="50593997"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Compassion</w:t>
      </w:r>
    </w:p>
    <w:p w14:paraId="0A034414"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Justice</w:t>
      </w:r>
    </w:p>
    <w:p w14:paraId="3A576E29"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 xml:space="preserve">Quality </w:t>
      </w:r>
    </w:p>
    <w:p w14:paraId="4729EBE4"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Advocacy</w:t>
      </w:r>
    </w:p>
    <w:p w14:paraId="0AC215A5" w14:textId="77777777" w:rsidR="00361BEB" w:rsidRPr="00047628" w:rsidRDefault="00361BEB" w:rsidP="008C153D">
      <w:pPr>
        <w:pStyle w:val="BodyText0"/>
        <w:jc w:val="left"/>
        <w:rPr>
          <w:rFonts w:ascii="Open Sans" w:hAnsi="Open Sans" w:cs="Open Sans"/>
          <w:b/>
          <w:bCs/>
          <w:sz w:val="20"/>
          <w:szCs w:val="20"/>
          <w:u w:val="single"/>
        </w:rPr>
      </w:pPr>
    </w:p>
    <w:p w14:paraId="52C504AD" w14:textId="77777777" w:rsidR="00361BEB" w:rsidRPr="00047628" w:rsidRDefault="00361BEB" w:rsidP="008C153D">
      <w:pPr>
        <w:pStyle w:val="BodyText0"/>
        <w:jc w:val="left"/>
        <w:rPr>
          <w:rFonts w:ascii="Open Sans" w:hAnsi="Open Sans" w:cs="Open Sans"/>
          <w:b/>
          <w:bCs/>
          <w:sz w:val="20"/>
          <w:szCs w:val="20"/>
          <w:u w:val="single"/>
        </w:rPr>
      </w:pPr>
    </w:p>
    <w:p w14:paraId="6B514CDB" w14:textId="77777777" w:rsidR="00361BEB" w:rsidRPr="00047628" w:rsidRDefault="00361BEB" w:rsidP="008C153D">
      <w:pPr>
        <w:pStyle w:val="BodyText0"/>
        <w:jc w:val="left"/>
        <w:rPr>
          <w:rFonts w:ascii="Open Sans" w:hAnsi="Open Sans" w:cs="Open Sans"/>
          <w:b/>
          <w:bCs/>
          <w:sz w:val="20"/>
          <w:szCs w:val="20"/>
          <w:u w:val="single"/>
        </w:rPr>
      </w:pPr>
    </w:p>
    <w:p w14:paraId="28FE5436" w14:textId="0D6E8B2A" w:rsidR="00361BEB" w:rsidRDefault="00361BEB" w:rsidP="008C153D">
      <w:pPr>
        <w:pStyle w:val="BodyText0"/>
        <w:jc w:val="left"/>
        <w:rPr>
          <w:rFonts w:ascii="Open Sans" w:hAnsi="Open Sans" w:cs="Open Sans"/>
          <w:b/>
          <w:bCs/>
          <w:sz w:val="20"/>
          <w:szCs w:val="20"/>
          <w:u w:val="single"/>
        </w:rPr>
      </w:pPr>
    </w:p>
    <w:p w14:paraId="64DD8F1D" w14:textId="22C848F8" w:rsidR="006D5BE0" w:rsidRDefault="006D5BE0" w:rsidP="008C153D">
      <w:pPr>
        <w:pStyle w:val="BodyText0"/>
        <w:jc w:val="left"/>
        <w:rPr>
          <w:rFonts w:ascii="Open Sans" w:hAnsi="Open Sans" w:cs="Open Sans"/>
          <w:b/>
          <w:bCs/>
          <w:sz w:val="20"/>
          <w:szCs w:val="20"/>
          <w:u w:val="single"/>
        </w:rPr>
      </w:pPr>
    </w:p>
    <w:p w14:paraId="78A4081D" w14:textId="47D83F50" w:rsidR="006D5BE0" w:rsidRDefault="006D5BE0" w:rsidP="008C153D">
      <w:pPr>
        <w:pStyle w:val="BodyText0"/>
        <w:jc w:val="left"/>
        <w:rPr>
          <w:rFonts w:ascii="Open Sans" w:hAnsi="Open Sans" w:cs="Open Sans"/>
          <w:b/>
          <w:bCs/>
          <w:sz w:val="20"/>
          <w:szCs w:val="20"/>
          <w:u w:val="single"/>
        </w:rPr>
      </w:pPr>
    </w:p>
    <w:p w14:paraId="4E01C6CA" w14:textId="35340E59" w:rsidR="006D5BE0" w:rsidRDefault="006D5BE0" w:rsidP="008C153D">
      <w:pPr>
        <w:pStyle w:val="BodyText0"/>
        <w:jc w:val="left"/>
        <w:rPr>
          <w:rFonts w:ascii="Open Sans" w:hAnsi="Open Sans" w:cs="Open Sans"/>
          <w:b/>
          <w:bCs/>
          <w:sz w:val="20"/>
          <w:szCs w:val="20"/>
          <w:u w:val="single"/>
        </w:rPr>
      </w:pPr>
    </w:p>
    <w:p w14:paraId="29173371" w14:textId="4CCFAD61" w:rsidR="006D5BE0" w:rsidRDefault="006D5BE0" w:rsidP="008C153D">
      <w:pPr>
        <w:pStyle w:val="BodyText0"/>
        <w:jc w:val="left"/>
        <w:rPr>
          <w:rFonts w:ascii="Open Sans" w:hAnsi="Open Sans" w:cs="Open Sans"/>
          <w:b/>
          <w:bCs/>
          <w:sz w:val="20"/>
          <w:szCs w:val="20"/>
          <w:u w:val="single"/>
        </w:rPr>
      </w:pPr>
    </w:p>
    <w:p w14:paraId="563B3568" w14:textId="77777777" w:rsidR="00F46839" w:rsidRPr="00047628" w:rsidRDefault="00F46839" w:rsidP="008C153D">
      <w:pPr>
        <w:pStyle w:val="BodyText0"/>
        <w:jc w:val="left"/>
        <w:rPr>
          <w:rFonts w:ascii="Open Sans" w:hAnsi="Open Sans" w:cs="Open Sans"/>
          <w:b/>
          <w:bCs/>
          <w:sz w:val="20"/>
          <w:szCs w:val="20"/>
          <w:u w:val="single"/>
        </w:rPr>
      </w:pPr>
    </w:p>
    <w:p w14:paraId="55A35A83" w14:textId="77777777" w:rsidR="005504E1" w:rsidRDefault="005504E1" w:rsidP="008C153D">
      <w:pPr>
        <w:pStyle w:val="BodyText0"/>
        <w:jc w:val="left"/>
        <w:rPr>
          <w:rFonts w:ascii="Open Sans" w:hAnsi="Open Sans" w:cs="Open Sans"/>
          <w:b/>
          <w:bCs/>
          <w:sz w:val="20"/>
          <w:szCs w:val="20"/>
          <w:u w:val="single"/>
        </w:rPr>
      </w:pPr>
    </w:p>
    <w:p w14:paraId="2859D5DE" w14:textId="47A9BC23" w:rsidR="008C153D" w:rsidRPr="002F3998" w:rsidRDefault="008C153D" w:rsidP="008C153D">
      <w:pPr>
        <w:pStyle w:val="BodyText0"/>
        <w:jc w:val="left"/>
        <w:rPr>
          <w:rFonts w:ascii="Open Sans" w:hAnsi="Open Sans" w:cs="Open Sans"/>
          <w:b/>
          <w:bCs/>
          <w:sz w:val="20"/>
          <w:szCs w:val="20"/>
          <w:u w:val="single"/>
        </w:rPr>
      </w:pPr>
      <w:r w:rsidRPr="002F3998">
        <w:rPr>
          <w:rFonts w:ascii="Open Sans" w:hAnsi="Open Sans" w:cs="Open Sans"/>
          <w:b/>
          <w:bCs/>
          <w:sz w:val="20"/>
          <w:szCs w:val="20"/>
          <w:u w:val="single"/>
        </w:rPr>
        <w:t xml:space="preserve">Role Summary:  </w:t>
      </w:r>
    </w:p>
    <w:p w14:paraId="196E77C6" w14:textId="77777777" w:rsidR="008C153D" w:rsidRPr="002F3998" w:rsidRDefault="008C153D" w:rsidP="008C153D">
      <w:pPr>
        <w:pStyle w:val="Title"/>
        <w:jc w:val="left"/>
        <w:rPr>
          <w:rFonts w:ascii="Open Sans" w:hAnsi="Open Sans" w:cs="Open Sans"/>
          <w:bCs w:val="0"/>
          <w:sz w:val="20"/>
          <w:szCs w:val="20"/>
        </w:rPr>
      </w:pPr>
    </w:p>
    <w:p w14:paraId="7676EBFD" w14:textId="77777777" w:rsidR="002F3998" w:rsidRPr="002F3998" w:rsidRDefault="002F3998" w:rsidP="002F3998">
      <w:pPr>
        <w:pStyle w:val="Title"/>
        <w:jc w:val="both"/>
        <w:rPr>
          <w:rFonts w:ascii="Open Sans" w:hAnsi="Open Sans" w:cs="Open Sans"/>
          <w:b w:val="0"/>
          <w:sz w:val="20"/>
          <w:szCs w:val="20"/>
        </w:rPr>
      </w:pPr>
      <w:r w:rsidRPr="002F3998">
        <w:rPr>
          <w:rFonts w:ascii="Open Sans" w:hAnsi="Open Sans" w:cs="Open Sans"/>
          <w:b w:val="0"/>
          <w:sz w:val="20"/>
          <w:szCs w:val="20"/>
        </w:rPr>
        <w:t xml:space="preserve">The person appointed to this post will be responsible for </w:t>
      </w:r>
    </w:p>
    <w:p w14:paraId="4B483CAD"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Correct identification of the patient prior to sample collection</w:t>
      </w:r>
    </w:p>
    <w:p w14:paraId="2D4C84C0"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Collection of the appropriate amount of blood by venepuncture or dermal puncture for the specified tests</w:t>
      </w:r>
    </w:p>
    <w:p w14:paraId="6B8D93A9"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Selection of appropriate specimen containers for the specified tests</w:t>
      </w:r>
    </w:p>
    <w:p w14:paraId="3166B966"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Correct labelling of all specimens with the required information</w:t>
      </w:r>
    </w:p>
    <w:p w14:paraId="4CE35366"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Appropriate transportation of specimens back to the laboratory in a timely manner</w:t>
      </w:r>
    </w:p>
    <w:p w14:paraId="4803459F"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Effective interaction with patients to the appropriate laboratory departments</w:t>
      </w:r>
    </w:p>
    <w:p w14:paraId="4092CF3C"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Performance of computer operations and record keeping pertaining to phlebotomy</w:t>
      </w:r>
    </w:p>
    <w:p w14:paraId="5B250EE8"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Observation of all safety regulation</w:t>
      </w:r>
    </w:p>
    <w:p w14:paraId="37B9B984" w14:textId="77777777" w:rsidR="002F3998" w:rsidRPr="002F3998" w:rsidRDefault="002F3998" w:rsidP="002F3998">
      <w:pPr>
        <w:pStyle w:val="Title"/>
        <w:numPr>
          <w:ilvl w:val="0"/>
          <w:numId w:val="3"/>
        </w:numPr>
        <w:jc w:val="both"/>
        <w:rPr>
          <w:rFonts w:ascii="Open Sans" w:hAnsi="Open Sans" w:cs="Open Sans"/>
          <w:b w:val="0"/>
          <w:sz w:val="20"/>
          <w:szCs w:val="20"/>
        </w:rPr>
      </w:pPr>
      <w:r w:rsidRPr="002F3998">
        <w:rPr>
          <w:rFonts w:ascii="Open Sans" w:hAnsi="Open Sans" w:cs="Open Sans"/>
          <w:b w:val="0"/>
          <w:sz w:val="20"/>
          <w:szCs w:val="20"/>
        </w:rPr>
        <w:t>Attendance at continuing education programmes</w:t>
      </w:r>
    </w:p>
    <w:p w14:paraId="5D2F25C4" w14:textId="77777777" w:rsidR="00A44FB7" w:rsidRPr="002F3998" w:rsidRDefault="00A44FB7" w:rsidP="00F64962">
      <w:pPr>
        <w:pStyle w:val="Title"/>
        <w:jc w:val="left"/>
        <w:rPr>
          <w:rFonts w:ascii="Open Sans" w:hAnsi="Open Sans" w:cs="Open Sans"/>
          <w:sz w:val="20"/>
          <w:szCs w:val="20"/>
        </w:rPr>
      </w:pPr>
    </w:p>
    <w:p w14:paraId="1579D23A" w14:textId="77777777" w:rsidR="00F9183E" w:rsidRPr="002F3998" w:rsidRDefault="00F9183E" w:rsidP="00F9183E">
      <w:pPr>
        <w:jc w:val="both"/>
        <w:rPr>
          <w:rFonts w:ascii="Open Sans" w:hAnsi="Open Sans" w:cs="Open Sans"/>
          <w:sz w:val="20"/>
          <w:szCs w:val="20"/>
        </w:rPr>
      </w:pPr>
    </w:p>
    <w:p w14:paraId="143F07BF" w14:textId="68391C70" w:rsidR="008C153D" w:rsidRDefault="008C153D" w:rsidP="008C153D">
      <w:pPr>
        <w:pStyle w:val="Title"/>
        <w:jc w:val="left"/>
        <w:rPr>
          <w:rFonts w:ascii="Open Sans" w:hAnsi="Open Sans" w:cs="Open Sans"/>
          <w:sz w:val="20"/>
          <w:szCs w:val="20"/>
          <w:u w:val="single"/>
        </w:rPr>
      </w:pPr>
      <w:r w:rsidRPr="002F3998">
        <w:rPr>
          <w:rFonts w:ascii="Open Sans" w:hAnsi="Open Sans" w:cs="Open Sans"/>
          <w:sz w:val="20"/>
          <w:szCs w:val="20"/>
          <w:u w:val="single"/>
        </w:rPr>
        <w:t xml:space="preserve">Essential </w:t>
      </w:r>
      <w:r w:rsidR="00F9183E" w:rsidRPr="002F3998">
        <w:rPr>
          <w:rFonts w:ascii="Open Sans" w:hAnsi="Open Sans" w:cs="Open Sans"/>
          <w:sz w:val="20"/>
          <w:szCs w:val="20"/>
          <w:u w:val="single"/>
        </w:rPr>
        <w:t>Qualifications / Experience</w:t>
      </w:r>
      <w:r w:rsidRPr="002F3998">
        <w:rPr>
          <w:rFonts w:ascii="Open Sans" w:hAnsi="Open Sans" w:cs="Open Sans"/>
          <w:sz w:val="20"/>
          <w:szCs w:val="20"/>
          <w:u w:val="single"/>
        </w:rPr>
        <w:t>:</w:t>
      </w:r>
    </w:p>
    <w:p w14:paraId="4F832AD1" w14:textId="77777777" w:rsidR="00742B97" w:rsidRDefault="00742B97" w:rsidP="008C153D">
      <w:pPr>
        <w:pStyle w:val="Title"/>
        <w:jc w:val="left"/>
        <w:rPr>
          <w:rFonts w:ascii="Open Sans" w:hAnsi="Open Sans" w:cs="Open Sans"/>
          <w:b w:val="0"/>
          <w:sz w:val="20"/>
          <w:szCs w:val="20"/>
        </w:rPr>
      </w:pPr>
      <w:r>
        <w:rPr>
          <w:rFonts w:ascii="Open Sans" w:hAnsi="Open Sans" w:cs="Open Sans"/>
          <w:b w:val="0"/>
          <w:sz w:val="20"/>
          <w:szCs w:val="20"/>
        </w:rPr>
        <w:t>Eligible applicants will be those who, on the closing date of this competition:</w:t>
      </w:r>
    </w:p>
    <w:p w14:paraId="7204DF4F" w14:textId="39F88646" w:rsidR="00742B97" w:rsidRDefault="00742B97" w:rsidP="00742B97">
      <w:pPr>
        <w:pStyle w:val="Title"/>
        <w:numPr>
          <w:ilvl w:val="0"/>
          <w:numId w:val="20"/>
        </w:numPr>
        <w:jc w:val="left"/>
        <w:rPr>
          <w:rFonts w:ascii="Open Sans" w:hAnsi="Open Sans" w:cs="Open Sans"/>
          <w:b w:val="0"/>
          <w:sz w:val="20"/>
          <w:szCs w:val="20"/>
        </w:rPr>
      </w:pPr>
      <w:r>
        <w:rPr>
          <w:rFonts w:ascii="Open Sans" w:hAnsi="Open Sans" w:cs="Open Sans"/>
          <w:b w:val="0"/>
          <w:sz w:val="20"/>
          <w:szCs w:val="20"/>
        </w:rPr>
        <w:t xml:space="preserve">Hold a qualification in Phlebotomy on the National Framework of Qualifications (NFQ) </w:t>
      </w:r>
      <w:r w:rsidR="004E2B9F">
        <w:rPr>
          <w:rFonts w:ascii="Open Sans" w:hAnsi="Open Sans" w:cs="Open Sans"/>
          <w:b w:val="0"/>
          <w:sz w:val="20"/>
          <w:szCs w:val="20"/>
        </w:rPr>
        <w:t xml:space="preserve">maintained </w:t>
      </w:r>
      <w:r w:rsidR="004E2B9F" w:rsidRPr="00742B97">
        <w:rPr>
          <w:rFonts w:ascii="Open Sans" w:hAnsi="Open Sans" w:cs="Open Sans"/>
          <w:b w:val="0"/>
          <w:sz w:val="20"/>
          <w:szCs w:val="20"/>
        </w:rPr>
        <w:t>by</w:t>
      </w:r>
      <w:r>
        <w:rPr>
          <w:rFonts w:ascii="Open Sans" w:hAnsi="Open Sans" w:cs="Open Sans"/>
          <w:b w:val="0"/>
          <w:sz w:val="20"/>
          <w:szCs w:val="20"/>
        </w:rPr>
        <w:t xml:space="preserve"> Quality and Qualifications Ireland (QQI) Level 6 or higher.</w:t>
      </w:r>
    </w:p>
    <w:p w14:paraId="22610168" w14:textId="2AF9E483" w:rsidR="00742B97" w:rsidRPr="00F655BA" w:rsidRDefault="00742B97" w:rsidP="00742B97">
      <w:pPr>
        <w:pStyle w:val="Title"/>
        <w:ind w:left="720"/>
        <w:jc w:val="left"/>
        <w:rPr>
          <w:rFonts w:ascii="Open Sans" w:hAnsi="Open Sans" w:cs="Open Sans"/>
          <w:sz w:val="20"/>
          <w:szCs w:val="20"/>
        </w:rPr>
      </w:pPr>
      <w:r w:rsidRPr="00F655BA">
        <w:rPr>
          <w:rFonts w:ascii="Open Sans" w:hAnsi="Open Sans" w:cs="Open Sans"/>
          <w:sz w:val="20"/>
          <w:szCs w:val="20"/>
        </w:rPr>
        <w:t>OR</w:t>
      </w:r>
    </w:p>
    <w:p w14:paraId="4FC03C9F" w14:textId="51D4941F" w:rsidR="00742B97" w:rsidRDefault="00742B97" w:rsidP="00742B97">
      <w:pPr>
        <w:pStyle w:val="Title"/>
        <w:numPr>
          <w:ilvl w:val="0"/>
          <w:numId w:val="20"/>
        </w:numPr>
        <w:jc w:val="left"/>
        <w:rPr>
          <w:rFonts w:ascii="Open Sans" w:hAnsi="Open Sans" w:cs="Open Sans"/>
          <w:b w:val="0"/>
          <w:sz w:val="20"/>
          <w:szCs w:val="20"/>
        </w:rPr>
      </w:pPr>
      <w:r>
        <w:rPr>
          <w:rFonts w:ascii="Open Sans" w:hAnsi="Open Sans" w:cs="Open Sans"/>
          <w:b w:val="0"/>
          <w:sz w:val="20"/>
          <w:szCs w:val="20"/>
        </w:rPr>
        <w:t>Hold the Certificate in Phlebotomy from DIT/DCU/National Ambulance Service College or equivalent Phlebotomy qualification</w:t>
      </w:r>
    </w:p>
    <w:p w14:paraId="63434E43" w14:textId="44C28952" w:rsidR="00742B97" w:rsidRPr="00F655BA" w:rsidRDefault="00742B97" w:rsidP="00742B97">
      <w:pPr>
        <w:pStyle w:val="Title"/>
        <w:ind w:left="720"/>
        <w:jc w:val="left"/>
        <w:rPr>
          <w:rFonts w:ascii="Open Sans" w:hAnsi="Open Sans" w:cs="Open Sans"/>
          <w:sz w:val="20"/>
          <w:szCs w:val="20"/>
        </w:rPr>
      </w:pPr>
      <w:r w:rsidRPr="00F655BA">
        <w:rPr>
          <w:rFonts w:ascii="Open Sans" w:hAnsi="Open Sans" w:cs="Open Sans"/>
          <w:sz w:val="20"/>
          <w:szCs w:val="20"/>
        </w:rPr>
        <w:t>OR</w:t>
      </w:r>
    </w:p>
    <w:p w14:paraId="761AE6E7" w14:textId="2935966C" w:rsidR="00742B97" w:rsidRDefault="00742B97" w:rsidP="00742B97">
      <w:pPr>
        <w:pStyle w:val="Title"/>
        <w:numPr>
          <w:ilvl w:val="0"/>
          <w:numId w:val="20"/>
        </w:numPr>
        <w:jc w:val="left"/>
        <w:rPr>
          <w:rFonts w:ascii="Open Sans" w:hAnsi="Open Sans" w:cs="Open Sans"/>
          <w:b w:val="0"/>
          <w:sz w:val="20"/>
          <w:szCs w:val="20"/>
        </w:rPr>
      </w:pPr>
      <w:r>
        <w:rPr>
          <w:rFonts w:ascii="Open Sans" w:hAnsi="Open Sans" w:cs="Open Sans"/>
          <w:b w:val="0"/>
          <w:sz w:val="20"/>
          <w:szCs w:val="20"/>
        </w:rPr>
        <w:t xml:space="preserve">Be registered as a nurse or midwife on the active register maintained by ab Bord </w:t>
      </w:r>
      <w:proofErr w:type="spellStart"/>
      <w:r>
        <w:rPr>
          <w:rFonts w:ascii="Open Sans" w:hAnsi="Open Sans" w:cs="Open Sans"/>
          <w:b w:val="0"/>
          <w:sz w:val="20"/>
          <w:szCs w:val="20"/>
        </w:rPr>
        <w:t>Altranais</w:t>
      </w:r>
      <w:proofErr w:type="spellEnd"/>
      <w:r>
        <w:rPr>
          <w:rFonts w:ascii="Open Sans" w:hAnsi="Open Sans" w:cs="Open Sans"/>
          <w:b w:val="0"/>
          <w:sz w:val="20"/>
          <w:szCs w:val="20"/>
        </w:rPr>
        <w:t xml:space="preserve"> </w:t>
      </w:r>
      <w:proofErr w:type="spellStart"/>
      <w:r>
        <w:rPr>
          <w:rFonts w:ascii="Open Sans" w:hAnsi="Open Sans" w:cs="Open Sans"/>
          <w:b w:val="0"/>
          <w:sz w:val="20"/>
          <w:szCs w:val="20"/>
        </w:rPr>
        <w:t>agus</w:t>
      </w:r>
      <w:proofErr w:type="spellEnd"/>
      <w:r>
        <w:rPr>
          <w:rFonts w:ascii="Open Sans" w:hAnsi="Open Sans" w:cs="Open Sans"/>
          <w:b w:val="0"/>
          <w:sz w:val="20"/>
          <w:szCs w:val="20"/>
        </w:rPr>
        <w:t xml:space="preserve"> </w:t>
      </w:r>
      <w:proofErr w:type="spellStart"/>
      <w:r>
        <w:rPr>
          <w:rFonts w:ascii="Open Sans" w:hAnsi="Open Sans" w:cs="Open Sans"/>
          <w:b w:val="0"/>
          <w:sz w:val="20"/>
          <w:szCs w:val="20"/>
        </w:rPr>
        <w:t>Cn</w:t>
      </w:r>
      <w:r>
        <w:rPr>
          <w:rFonts w:ascii="Arial" w:hAnsi="Arial" w:cs="Arial"/>
          <w:b w:val="0"/>
          <w:sz w:val="20"/>
          <w:szCs w:val="20"/>
        </w:rPr>
        <w:t>á</w:t>
      </w:r>
      <w:r>
        <w:rPr>
          <w:rFonts w:ascii="Open Sans" w:hAnsi="Open Sans" w:cs="Open Sans"/>
          <w:b w:val="0"/>
          <w:sz w:val="20"/>
          <w:szCs w:val="20"/>
        </w:rPr>
        <w:t>imhseachais</w:t>
      </w:r>
      <w:proofErr w:type="spellEnd"/>
      <w:r>
        <w:rPr>
          <w:rFonts w:ascii="Open Sans" w:hAnsi="Open Sans" w:cs="Open Sans"/>
          <w:b w:val="0"/>
          <w:sz w:val="20"/>
          <w:szCs w:val="20"/>
        </w:rPr>
        <w:t xml:space="preserve"> </w:t>
      </w:r>
      <w:proofErr w:type="spellStart"/>
      <w:r>
        <w:rPr>
          <w:rFonts w:ascii="Open Sans" w:hAnsi="Open Sans" w:cs="Open Sans"/>
          <w:b w:val="0"/>
          <w:sz w:val="20"/>
          <w:szCs w:val="20"/>
        </w:rPr>
        <w:t>na</w:t>
      </w:r>
      <w:proofErr w:type="spellEnd"/>
      <w:r>
        <w:rPr>
          <w:rFonts w:ascii="Open Sans" w:hAnsi="Open Sans" w:cs="Open Sans"/>
          <w:b w:val="0"/>
          <w:sz w:val="20"/>
          <w:szCs w:val="20"/>
        </w:rPr>
        <w:t xml:space="preserve"> </w:t>
      </w:r>
      <w:proofErr w:type="spellStart"/>
      <w:r>
        <w:rPr>
          <w:rFonts w:ascii="Open Sans" w:hAnsi="Open Sans" w:cs="Open Sans"/>
          <w:b w:val="0"/>
          <w:sz w:val="20"/>
          <w:szCs w:val="20"/>
        </w:rPr>
        <w:t>h</w:t>
      </w:r>
      <w:r>
        <w:rPr>
          <w:rFonts w:ascii="Arial" w:hAnsi="Arial" w:cs="Arial"/>
          <w:b w:val="0"/>
          <w:sz w:val="20"/>
          <w:szCs w:val="20"/>
        </w:rPr>
        <w:t>Ě</w:t>
      </w:r>
      <w:r>
        <w:rPr>
          <w:rFonts w:ascii="Open Sans" w:hAnsi="Open Sans" w:cs="Open Sans"/>
          <w:b w:val="0"/>
          <w:sz w:val="20"/>
          <w:szCs w:val="20"/>
        </w:rPr>
        <w:t>ireann</w:t>
      </w:r>
      <w:proofErr w:type="spellEnd"/>
      <w:r>
        <w:rPr>
          <w:rFonts w:ascii="Open Sans" w:hAnsi="Open Sans" w:cs="Open Sans"/>
          <w:b w:val="0"/>
          <w:sz w:val="20"/>
          <w:szCs w:val="20"/>
        </w:rPr>
        <w:t xml:space="preserve"> (Nursing and Midwifery Board of Ireland) or be entitled to be so registered.</w:t>
      </w:r>
    </w:p>
    <w:p w14:paraId="07D86CED" w14:textId="608E6034" w:rsidR="00742B97" w:rsidRPr="00F655BA" w:rsidRDefault="00742B97" w:rsidP="00742B97">
      <w:pPr>
        <w:pStyle w:val="Title"/>
        <w:ind w:left="720"/>
        <w:jc w:val="left"/>
        <w:rPr>
          <w:rFonts w:ascii="Open Sans" w:hAnsi="Open Sans" w:cs="Open Sans"/>
          <w:sz w:val="20"/>
          <w:szCs w:val="20"/>
        </w:rPr>
      </w:pPr>
      <w:r w:rsidRPr="00F655BA">
        <w:rPr>
          <w:rFonts w:ascii="Open Sans" w:hAnsi="Open Sans" w:cs="Open Sans"/>
          <w:sz w:val="20"/>
          <w:szCs w:val="20"/>
        </w:rPr>
        <w:t>OR</w:t>
      </w:r>
    </w:p>
    <w:p w14:paraId="510D9E6E" w14:textId="3D248775" w:rsidR="00742B97" w:rsidRDefault="00F655BA" w:rsidP="00742B97">
      <w:pPr>
        <w:pStyle w:val="Title"/>
        <w:numPr>
          <w:ilvl w:val="0"/>
          <w:numId w:val="20"/>
        </w:numPr>
        <w:jc w:val="left"/>
        <w:rPr>
          <w:rFonts w:ascii="Open Sans" w:hAnsi="Open Sans" w:cs="Open Sans"/>
          <w:b w:val="0"/>
          <w:sz w:val="20"/>
          <w:szCs w:val="20"/>
        </w:rPr>
      </w:pPr>
      <w:r>
        <w:rPr>
          <w:rFonts w:ascii="Open Sans" w:hAnsi="Open Sans" w:cs="Open Sans"/>
          <w:b w:val="0"/>
          <w:sz w:val="20"/>
          <w:szCs w:val="20"/>
        </w:rPr>
        <w:t xml:space="preserve">Be currently employed as a </w:t>
      </w:r>
      <w:proofErr w:type="gramStart"/>
      <w:r>
        <w:rPr>
          <w:rFonts w:ascii="Open Sans" w:hAnsi="Open Sans" w:cs="Open Sans"/>
          <w:b w:val="0"/>
          <w:sz w:val="20"/>
          <w:szCs w:val="20"/>
        </w:rPr>
        <w:t>Phlebotomist</w:t>
      </w:r>
      <w:proofErr w:type="gramEnd"/>
      <w:r>
        <w:rPr>
          <w:rFonts w:ascii="Open Sans" w:hAnsi="Open Sans" w:cs="Open Sans"/>
          <w:b w:val="0"/>
          <w:sz w:val="20"/>
          <w:szCs w:val="20"/>
        </w:rPr>
        <w:t xml:space="preserve"> with a minimum of two years’ experience in an acute hospital (general or specialist)</w:t>
      </w:r>
    </w:p>
    <w:p w14:paraId="3D6D56DD" w14:textId="202C98D8" w:rsidR="00F655BA" w:rsidRPr="00F655BA" w:rsidRDefault="00F655BA" w:rsidP="00F655BA">
      <w:pPr>
        <w:pStyle w:val="Title"/>
        <w:ind w:left="720"/>
        <w:jc w:val="left"/>
        <w:rPr>
          <w:rFonts w:ascii="Open Sans" w:hAnsi="Open Sans" w:cs="Open Sans"/>
          <w:sz w:val="20"/>
          <w:szCs w:val="20"/>
        </w:rPr>
      </w:pPr>
      <w:r w:rsidRPr="00F655BA">
        <w:rPr>
          <w:rFonts w:ascii="Open Sans" w:hAnsi="Open Sans" w:cs="Open Sans"/>
          <w:sz w:val="20"/>
          <w:szCs w:val="20"/>
        </w:rPr>
        <w:t>AND</w:t>
      </w:r>
    </w:p>
    <w:p w14:paraId="69F0678A" w14:textId="5C318438" w:rsidR="00F655BA" w:rsidRPr="00742B97" w:rsidRDefault="00F655BA" w:rsidP="00F655BA">
      <w:pPr>
        <w:pStyle w:val="Title"/>
        <w:numPr>
          <w:ilvl w:val="0"/>
          <w:numId w:val="20"/>
        </w:numPr>
        <w:jc w:val="left"/>
        <w:rPr>
          <w:rFonts w:ascii="Open Sans" w:hAnsi="Open Sans" w:cs="Open Sans"/>
          <w:b w:val="0"/>
          <w:sz w:val="20"/>
          <w:szCs w:val="20"/>
        </w:rPr>
      </w:pPr>
      <w:r>
        <w:rPr>
          <w:rFonts w:ascii="Open Sans" w:hAnsi="Open Sans" w:cs="Open Sans"/>
          <w:b w:val="0"/>
          <w:sz w:val="20"/>
          <w:szCs w:val="20"/>
        </w:rPr>
        <w:t>Candidates must have the clinical/scientific/technical and administrative capacity to fulfil the functions of the role.</w:t>
      </w:r>
    </w:p>
    <w:p w14:paraId="41CABB8B" w14:textId="77777777" w:rsidR="008C153D" w:rsidRPr="002F3998" w:rsidRDefault="008C153D" w:rsidP="002F3998">
      <w:pPr>
        <w:pStyle w:val="Title"/>
        <w:jc w:val="left"/>
        <w:rPr>
          <w:rFonts w:ascii="Open Sans" w:hAnsi="Open Sans" w:cs="Open Sans"/>
          <w:sz w:val="20"/>
          <w:szCs w:val="20"/>
        </w:rPr>
      </w:pPr>
    </w:p>
    <w:p w14:paraId="347487BF" w14:textId="77777777" w:rsidR="008C153D" w:rsidRPr="002F3998" w:rsidRDefault="008C153D" w:rsidP="008C153D">
      <w:pPr>
        <w:pStyle w:val="Title"/>
        <w:jc w:val="left"/>
        <w:rPr>
          <w:rFonts w:ascii="Open Sans" w:hAnsi="Open Sans" w:cs="Open Sans"/>
          <w:sz w:val="20"/>
          <w:szCs w:val="20"/>
        </w:rPr>
      </w:pPr>
    </w:p>
    <w:p w14:paraId="75886C78" w14:textId="03254248" w:rsidR="008C153D" w:rsidRPr="002F3998" w:rsidRDefault="008C153D" w:rsidP="008C153D">
      <w:pPr>
        <w:pStyle w:val="Title"/>
        <w:spacing w:line="276" w:lineRule="auto"/>
        <w:jc w:val="left"/>
        <w:rPr>
          <w:rFonts w:ascii="Open Sans" w:hAnsi="Open Sans" w:cs="Open Sans"/>
          <w:sz w:val="20"/>
          <w:szCs w:val="20"/>
        </w:rPr>
      </w:pPr>
      <w:r w:rsidRPr="002F3998">
        <w:rPr>
          <w:rFonts w:ascii="Open Sans" w:hAnsi="Open Sans" w:cs="Open Sans"/>
          <w:sz w:val="20"/>
          <w:szCs w:val="20"/>
          <w:u w:val="single"/>
        </w:rPr>
        <w:t>Person Specification</w:t>
      </w:r>
      <w:r w:rsidR="00B95CF8" w:rsidRPr="002F3998">
        <w:rPr>
          <w:rFonts w:ascii="Open Sans" w:hAnsi="Open Sans" w:cs="Open Sans"/>
          <w:sz w:val="20"/>
          <w:szCs w:val="20"/>
          <w:u w:val="single"/>
        </w:rPr>
        <w:t>:</w:t>
      </w:r>
      <w:r w:rsidRPr="002F3998">
        <w:rPr>
          <w:rFonts w:ascii="Open Sans" w:hAnsi="Open Sans" w:cs="Open Sans"/>
          <w:sz w:val="20"/>
          <w:szCs w:val="20"/>
        </w:rPr>
        <w:t xml:space="preserve"> </w:t>
      </w:r>
      <w:r w:rsidRPr="002F3998">
        <w:rPr>
          <w:rFonts w:ascii="Open Sans" w:hAnsi="Open Sans" w:cs="Open Sans"/>
          <w:i/>
          <w:sz w:val="20"/>
          <w:szCs w:val="20"/>
        </w:rPr>
        <w:t>(e.g. Key Skills &amp; Competencies Required:</w:t>
      </w:r>
    </w:p>
    <w:p w14:paraId="0AFDC33D" w14:textId="77777777" w:rsidR="002F3998" w:rsidRPr="002F3998" w:rsidRDefault="002F3998" w:rsidP="002F3998">
      <w:pPr>
        <w:ind w:left="426"/>
        <w:rPr>
          <w:rFonts w:ascii="Open Sans" w:hAnsi="Open Sans" w:cs="Open Sans"/>
          <w:sz w:val="20"/>
          <w:szCs w:val="20"/>
        </w:rPr>
      </w:pPr>
      <w:r w:rsidRPr="002F3998">
        <w:rPr>
          <w:rFonts w:ascii="Open Sans" w:hAnsi="Open Sans" w:cs="Open Sans"/>
          <w:sz w:val="20"/>
          <w:szCs w:val="20"/>
        </w:rPr>
        <w:t>The successful candidate should:</w:t>
      </w:r>
    </w:p>
    <w:p w14:paraId="4437C2B7" w14:textId="77777777" w:rsidR="002F3998" w:rsidRPr="002F3998" w:rsidRDefault="002F3998" w:rsidP="002F3998">
      <w:pPr>
        <w:numPr>
          <w:ilvl w:val="0"/>
          <w:numId w:val="3"/>
        </w:numPr>
        <w:rPr>
          <w:rFonts w:ascii="Open Sans" w:hAnsi="Open Sans" w:cs="Open Sans"/>
          <w:sz w:val="20"/>
          <w:szCs w:val="20"/>
        </w:rPr>
      </w:pPr>
      <w:r w:rsidRPr="002F3998">
        <w:rPr>
          <w:rFonts w:ascii="Open Sans" w:hAnsi="Open Sans" w:cs="Open Sans"/>
          <w:sz w:val="20"/>
          <w:szCs w:val="20"/>
        </w:rPr>
        <w:t>Be of good character</w:t>
      </w:r>
    </w:p>
    <w:p w14:paraId="2A35D23B" w14:textId="77777777" w:rsidR="002F3998" w:rsidRPr="002F3998" w:rsidRDefault="002F3998" w:rsidP="002F3998">
      <w:pPr>
        <w:numPr>
          <w:ilvl w:val="0"/>
          <w:numId w:val="3"/>
        </w:numPr>
        <w:rPr>
          <w:rFonts w:ascii="Open Sans" w:hAnsi="Open Sans" w:cs="Open Sans"/>
          <w:sz w:val="20"/>
          <w:szCs w:val="20"/>
        </w:rPr>
      </w:pPr>
      <w:r w:rsidRPr="002F3998">
        <w:rPr>
          <w:rFonts w:ascii="Open Sans" w:hAnsi="Open Sans" w:cs="Open Sans"/>
          <w:sz w:val="20"/>
          <w:szCs w:val="20"/>
        </w:rPr>
        <w:t>Perform duties in a responsible and mature manner.</w:t>
      </w:r>
    </w:p>
    <w:p w14:paraId="6DCEDC8D" w14:textId="77777777" w:rsidR="002F3998" w:rsidRPr="002F3998" w:rsidRDefault="002F3998" w:rsidP="002F3998">
      <w:pPr>
        <w:numPr>
          <w:ilvl w:val="0"/>
          <w:numId w:val="3"/>
        </w:numPr>
        <w:rPr>
          <w:rFonts w:ascii="Open Sans" w:hAnsi="Open Sans" w:cs="Open Sans"/>
          <w:sz w:val="20"/>
          <w:szCs w:val="20"/>
        </w:rPr>
      </w:pPr>
      <w:r w:rsidRPr="002F3998">
        <w:rPr>
          <w:rFonts w:ascii="Open Sans" w:hAnsi="Open Sans" w:cs="Open Sans"/>
          <w:sz w:val="20"/>
          <w:szCs w:val="20"/>
        </w:rPr>
        <w:t>Possess good communication/interpersonal skills.</w:t>
      </w:r>
    </w:p>
    <w:p w14:paraId="33EFF320" w14:textId="77777777" w:rsidR="002F3998" w:rsidRPr="002F3998" w:rsidRDefault="002F3998" w:rsidP="002F3998">
      <w:pPr>
        <w:numPr>
          <w:ilvl w:val="0"/>
          <w:numId w:val="3"/>
        </w:numPr>
        <w:rPr>
          <w:rFonts w:ascii="Open Sans" w:hAnsi="Open Sans" w:cs="Open Sans"/>
          <w:sz w:val="20"/>
          <w:szCs w:val="20"/>
        </w:rPr>
      </w:pPr>
      <w:r w:rsidRPr="002F3998">
        <w:rPr>
          <w:rFonts w:ascii="Open Sans" w:hAnsi="Open Sans" w:cs="Open Sans"/>
          <w:sz w:val="20"/>
          <w:szCs w:val="20"/>
        </w:rPr>
        <w:t>Possess awareness/sensitivity towards patient needs</w:t>
      </w:r>
    </w:p>
    <w:p w14:paraId="174EEDAA" w14:textId="77777777" w:rsidR="002F3998" w:rsidRPr="002F3998" w:rsidRDefault="002F3998" w:rsidP="002F3998">
      <w:pPr>
        <w:numPr>
          <w:ilvl w:val="0"/>
          <w:numId w:val="3"/>
        </w:numPr>
        <w:rPr>
          <w:rFonts w:ascii="Open Sans" w:hAnsi="Open Sans" w:cs="Open Sans"/>
          <w:sz w:val="20"/>
          <w:szCs w:val="20"/>
        </w:rPr>
      </w:pPr>
      <w:proofErr w:type="gramStart"/>
      <w:r w:rsidRPr="002F3998">
        <w:rPr>
          <w:rFonts w:ascii="Open Sans" w:hAnsi="Open Sans" w:cs="Open Sans"/>
          <w:sz w:val="20"/>
          <w:szCs w:val="20"/>
        </w:rPr>
        <w:lastRenderedPageBreak/>
        <w:t>Be courteous at all times</w:t>
      </w:r>
      <w:proofErr w:type="gramEnd"/>
      <w:r w:rsidRPr="002F3998">
        <w:rPr>
          <w:rFonts w:ascii="Open Sans" w:hAnsi="Open Sans" w:cs="Open Sans"/>
          <w:sz w:val="20"/>
          <w:szCs w:val="20"/>
        </w:rPr>
        <w:t xml:space="preserve"> to staff, patients and other service users.</w:t>
      </w:r>
    </w:p>
    <w:p w14:paraId="4A0060D5" w14:textId="77777777" w:rsidR="002F3998" w:rsidRPr="002F3998" w:rsidRDefault="002F3998" w:rsidP="002F3998">
      <w:pPr>
        <w:numPr>
          <w:ilvl w:val="0"/>
          <w:numId w:val="3"/>
        </w:numPr>
        <w:rPr>
          <w:rFonts w:ascii="Open Sans" w:hAnsi="Open Sans" w:cs="Open Sans"/>
          <w:sz w:val="20"/>
          <w:szCs w:val="20"/>
        </w:rPr>
      </w:pPr>
      <w:r w:rsidRPr="002F3998">
        <w:rPr>
          <w:rFonts w:ascii="Open Sans" w:hAnsi="Open Sans" w:cs="Open Sans"/>
          <w:sz w:val="20"/>
          <w:szCs w:val="20"/>
        </w:rPr>
        <w:t>Be a good team player.</w:t>
      </w:r>
    </w:p>
    <w:p w14:paraId="46BD93F8" w14:textId="2A3FC980" w:rsidR="00B95CF8" w:rsidRPr="002F3998" w:rsidRDefault="002F3998" w:rsidP="002F3998">
      <w:pPr>
        <w:numPr>
          <w:ilvl w:val="0"/>
          <w:numId w:val="3"/>
        </w:numPr>
        <w:rPr>
          <w:rFonts w:ascii="Open Sans" w:hAnsi="Open Sans" w:cs="Open Sans"/>
          <w:sz w:val="20"/>
          <w:szCs w:val="20"/>
        </w:rPr>
      </w:pPr>
      <w:r w:rsidRPr="002F3998">
        <w:rPr>
          <w:rFonts w:ascii="Open Sans" w:hAnsi="Open Sans" w:cs="Open Sans"/>
          <w:sz w:val="20"/>
          <w:szCs w:val="20"/>
        </w:rPr>
        <w:t xml:space="preserve">Respect the right of </w:t>
      </w:r>
      <w:proofErr w:type="gramStart"/>
      <w:r w:rsidRPr="002F3998">
        <w:rPr>
          <w:rFonts w:ascii="Open Sans" w:hAnsi="Open Sans" w:cs="Open Sans"/>
          <w:sz w:val="20"/>
          <w:szCs w:val="20"/>
        </w:rPr>
        <w:t>each individual</w:t>
      </w:r>
      <w:proofErr w:type="gramEnd"/>
      <w:r w:rsidRPr="002F3998">
        <w:rPr>
          <w:rFonts w:ascii="Open Sans" w:hAnsi="Open Sans" w:cs="Open Sans"/>
          <w:sz w:val="20"/>
          <w:szCs w:val="20"/>
        </w:rPr>
        <w:t xml:space="preserve"> to dignity in the working life. </w:t>
      </w:r>
    </w:p>
    <w:p w14:paraId="56AD0F24" w14:textId="77777777" w:rsidR="008C153D" w:rsidRPr="002F3998" w:rsidRDefault="008C153D" w:rsidP="008C153D">
      <w:pPr>
        <w:pStyle w:val="Title"/>
        <w:jc w:val="left"/>
        <w:rPr>
          <w:rFonts w:ascii="Open Sans" w:hAnsi="Open Sans" w:cs="Open Sans"/>
          <w:sz w:val="20"/>
          <w:szCs w:val="20"/>
        </w:rPr>
      </w:pPr>
    </w:p>
    <w:p w14:paraId="533D447E" w14:textId="11BE6EA0" w:rsidR="00B95CF8" w:rsidRPr="002F3998" w:rsidRDefault="00B95CF8" w:rsidP="00B95CF8">
      <w:pPr>
        <w:pStyle w:val="Header"/>
        <w:jc w:val="both"/>
        <w:rPr>
          <w:rFonts w:ascii="Open Sans" w:hAnsi="Open Sans" w:cs="Open Sans"/>
          <w:b/>
          <w:sz w:val="20"/>
          <w:szCs w:val="20"/>
          <w:u w:val="single"/>
        </w:rPr>
      </w:pPr>
      <w:r w:rsidRPr="002F3998">
        <w:rPr>
          <w:rFonts w:ascii="Open Sans" w:hAnsi="Open Sans" w:cs="Open Sans"/>
          <w:b/>
          <w:sz w:val="20"/>
          <w:szCs w:val="20"/>
          <w:u w:val="single"/>
        </w:rPr>
        <w:t>General Accountability:</w:t>
      </w:r>
    </w:p>
    <w:p w14:paraId="4201BB9C" w14:textId="77777777" w:rsidR="00E42272" w:rsidRPr="002F3998" w:rsidRDefault="00E42272" w:rsidP="00E42272">
      <w:pPr>
        <w:pStyle w:val="Header"/>
        <w:numPr>
          <w:ilvl w:val="0"/>
          <w:numId w:val="11"/>
        </w:numPr>
        <w:jc w:val="both"/>
        <w:rPr>
          <w:rFonts w:ascii="Open Sans" w:hAnsi="Open Sans" w:cs="Open Sans"/>
          <w:sz w:val="20"/>
          <w:szCs w:val="20"/>
        </w:rPr>
      </w:pPr>
      <w:r w:rsidRPr="002F3998">
        <w:rPr>
          <w:rFonts w:ascii="Open Sans" w:hAnsi="Open Sans" w:cs="Open Sans"/>
          <w:sz w:val="20"/>
          <w:szCs w:val="20"/>
        </w:rPr>
        <w:t>Each candidate for and any person holding office must be free from any defect or disease which would render him/her unsuitable to hold office and be in a state of health such as would indicate a reasonable prospect of ability to render regular and efficient service.</w:t>
      </w:r>
    </w:p>
    <w:p w14:paraId="578723D1" w14:textId="77777777" w:rsidR="00E42272" w:rsidRPr="002F3998" w:rsidRDefault="00E42272" w:rsidP="00E42272">
      <w:pPr>
        <w:pStyle w:val="Header"/>
        <w:numPr>
          <w:ilvl w:val="0"/>
          <w:numId w:val="11"/>
        </w:numPr>
        <w:jc w:val="both"/>
        <w:rPr>
          <w:rFonts w:ascii="Open Sans" w:hAnsi="Open Sans" w:cs="Open Sans"/>
          <w:sz w:val="20"/>
          <w:szCs w:val="20"/>
        </w:rPr>
      </w:pPr>
      <w:r w:rsidRPr="002F3998">
        <w:rPr>
          <w:rFonts w:ascii="Open Sans" w:hAnsi="Open Sans" w:cs="Open Sans"/>
          <w:sz w:val="20"/>
          <w:szCs w:val="20"/>
        </w:rPr>
        <w:t>The chosen candidate will:</w:t>
      </w:r>
    </w:p>
    <w:p w14:paraId="7675E216" w14:textId="77777777" w:rsidR="00E42272" w:rsidRPr="002F3998" w:rsidRDefault="00E42272" w:rsidP="002F3998">
      <w:pPr>
        <w:pStyle w:val="Header"/>
        <w:numPr>
          <w:ilvl w:val="0"/>
          <w:numId w:val="14"/>
        </w:numPr>
        <w:jc w:val="both"/>
        <w:rPr>
          <w:rFonts w:ascii="Open Sans" w:hAnsi="Open Sans" w:cs="Open Sans"/>
          <w:sz w:val="20"/>
          <w:szCs w:val="20"/>
        </w:rPr>
      </w:pPr>
      <w:r w:rsidRPr="002F3998">
        <w:rPr>
          <w:rFonts w:ascii="Open Sans" w:hAnsi="Open Sans" w:cs="Open Sans"/>
          <w:sz w:val="20"/>
          <w:szCs w:val="20"/>
        </w:rPr>
        <w:t>Be familiar with the contents of the laboratory and hospital safety statement.</w:t>
      </w:r>
    </w:p>
    <w:p w14:paraId="236F6C0A" w14:textId="77777777" w:rsidR="00E42272" w:rsidRPr="002F3998" w:rsidRDefault="00E42272" w:rsidP="002F3998">
      <w:pPr>
        <w:pStyle w:val="Header"/>
        <w:numPr>
          <w:ilvl w:val="0"/>
          <w:numId w:val="14"/>
        </w:numPr>
        <w:jc w:val="both"/>
        <w:rPr>
          <w:rFonts w:ascii="Open Sans" w:hAnsi="Open Sans" w:cs="Open Sans"/>
          <w:sz w:val="20"/>
          <w:szCs w:val="20"/>
        </w:rPr>
      </w:pPr>
      <w:r w:rsidRPr="002F3998">
        <w:rPr>
          <w:rFonts w:ascii="Open Sans" w:hAnsi="Open Sans" w:cs="Open Sans"/>
          <w:sz w:val="20"/>
          <w:szCs w:val="20"/>
        </w:rPr>
        <w:t>Carry out his/her activities in compliance with the laboratory and hospital safety statement</w:t>
      </w:r>
    </w:p>
    <w:p w14:paraId="049093D4" w14:textId="77777777" w:rsidR="00E42272" w:rsidRPr="002F3998" w:rsidRDefault="00E42272" w:rsidP="002F3998">
      <w:pPr>
        <w:pStyle w:val="Header"/>
        <w:numPr>
          <w:ilvl w:val="0"/>
          <w:numId w:val="14"/>
        </w:numPr>
        <w:jc w:val="both"/>
        <w:rPr>
          <w:rFonts w:ascii="Open Sans" w:hAnsi="Open Sans" w:cs="Open Sans"/>
          <w:sz w:val="20"/>
          <w:szCs w:val="20"/>
        </w:rPr>
      </w:pPr>
      <w:r w:rsidRPr="002F3998">
        <w:rPr>
          <w:rFonts w:ascii="Open Sans" w:hAnsi="Open Sans" w:cs="Open Sans"/>
          <w:sz w:val="20"/>
          <w:szCs w:val="20"/>
        </w:rPr>
        <w:t>Participate in ensuring that effective safety procedures are in place to comply with the Safety, Health and Welfare Act as within hospital and laboratory policy.</w:t>
      </w:r>
    </w:p>
    <w:p w14:paraId="3983D77A" w14:textId="77777777" w:rsidR="00E42272" w:rsidRPr="002F3998" w:rsidRDefault="00E42272" w:rsidP="00E42272">
      <w:pPr>
        <w:pStyle w:val="Header"/>
        <w:numPr>
          <w:ilvl w:val="0"/>
          <w:numId w:val="9"/>
        </w:numPr>
        <w:jc w:val="both"/>
        <w:rPr>
          <w:rFonts w:ascii="Open Sans" w:hAnsi="Open Sans" w:cs="Open Sans"/>
          <w:sz w:val="20"/>
          <w:szCs w:val="20"/>
        </w:rPr>
      </w:pPr>
      <w:r w:rsidRPr="002F3998">
        <w:rPr>
          <w:rFonts w:ascii="Open Sans" w:hAnsi="Open Sans" w:cs="Open Sans"/>
          <w:sz w:val="20"/>
          <w:szCs w:val="20"/>
        </w:rPr>
        <w:t>Assist and co-operate with the Laboratory Management Team in developing procedures to be followed in preventing and managing accidents in the laboratory area</w:t>
      </w:r>
    </w:p>
    <w:p w14:paraId="11EE2449" w14:textId="77777777" w:rsidR="00E42272" w:rsidRPr="002F3998" w:rsidRDefault="00E42272" w:rsidP="002F3998">
      <w:pPr>
        <w:pStyle w:val="Header"/>
        <w:numPr>
          <w:ilvl w:val="0"/>
          <w:numId w:val="9"/>
        </w:numPr>
        <w:jc w:val="both"/>
        <w:rPr>
          <w:rFonts w:ascii="Open Sans" w:hAnsi="Open Sans" w:cs="Open Sans"/>
          <w:sz w:val="20"/>
          <w:szCs w:val="20"/>
        </w:rPr>
      </w:pPr>
      <w:r w:rsidRPr="002F3998">
        <w:rPr>
          <w:rFonts w:ascii="Open Sans" w:hAnsi="Open Sans" w:cs="Open Sans"/>
          <w:sz w:val="20"/>
          <w:szCs w:val="20"/>
        </w:rPr>
        <w:t>Take reasonable care for own safety, health and welfare and that of any other person who might be affected by his/her acts or omissions.</w:t>
      </w:r>
    </w:p>
    <w:p w14:paraId="77F2CA80" w14:textId="77777777" w:rsidR="00E42272" w:rsidRPr="002F3998" w:rsidRDefault="00E42272" w:rsidP="002F3998">
      <w:pPr>
        <w:pStyle w:val="Header"/>
        <w:numPr>
          <w:ilvl w:val="0"/>
          <w:numId w:val="9"/>
        </w:numPr>
        <w:jc w:val="both"/>
        <w:rPr>
          <w:rFonts w:ascii="Open Sans" w:hAnsi="Open Sans" w:cs="Open Sans"/>
          <w:sz w:val="20"/>
          <w:szCs w:val="20"/>
        </w:rPr>
      </w:pPr>
      <w:r w:rsidRPr="002F3998">
        <w:rPr>
          <w:rFonts w:ascii="Open Sans" w:hAnsi="Open Sans" w:cs="Open Sans"/>
          <w:sz w:val="20"/>
          <w:szCs w:val="20"/>
        </w:rPr>
        <w:t>Co-operate with the laboratory management team in implementing health and safety programmes.</w:t>
      </w:r>
    </w:p>
    <w:p w14:paraId="384F835E" w14:textId="77777777" w:rsidR="00E42272" w:rsidRPr="002F3998" w:rsidRDefault="00E42272" w:rsidP="002F3998">
      <w:pPr>
        <w:pStyle w:val="Header"/>
        <w:numPr>
          <w:ilvl w:val="0"/>
          <w:numId w:val="9"/>
        </w:numPr>
        <w:jc w:val="both"/>
        <w:rPr>
          <w:rFonts w:ascii="Open Sans" w:hAnsi="Open Sans" w:cs="Open Sans"/>
          <w:sz w:val="20"/>
          <w:szCs w:val="20"/>
        </w:rPr>
      </w:pPr>
      <w:r w:rsidRPr="002F3998">
        <w:rPr>
          <w:rFonts w:ascii="Open Sans" w:hAnsi="Open Sans" w:cs="Open Sans"/>
          <w:sz w:val="20"/>
          <w:szCs w:val="20"/>
        </w:rPr>
        <w:t>Use personal protective equipment and equipment provided for securing his/her health and safety at work.</w:t>
      </w:r>
    </w:p>
    <w:p w14:paraId="51A6A745" w14:textId="5D6F7228" w:rsidR="00E42272" w:rsidRPr="002F3998" w:rsidRDefault="00E42272" w:rsidP="002F3998">
      <w:pPr>
        <w:pStyle w:val="Header"/>
        <w:numPr>
          <w:ilvl w:val="0"/>
          <w:numId w:val="9"/>
        </w:numPr>
        <w:jc w:val="both"/>
        <w:rPr>
          <w:rFonts w:ascii="Open Sans" w:hAnsi="Open Sans" w:cs="Open Sans"/>
          <w:sz w:val="20"/>
          <w:szCs w:val="20"/>
        </w:rPr>
      </w:pPr>
      <w:r w:rsidRPr="002F3998">
        <w:rPr>
          <w:rFonts w:ascii="Open Sans" w:hAnsi="Open Sans" w:cs="Open Sans"/>
          <w:sz w:val="20"/>
          <w:szCs w:val="20"/>
        </w:rPr>
        <w:t>Must not intentionally or recklessly interfere with or misuse any appliance, protective clothing, convenience equipment or other means provided to ensure his/her safety, health and welfare at work.</w:t>
      </w:r>
    </w:p>
    <w:p w14:paraId="71E25D5E" w14:textId="77777777" w:rsidR="00B95CF8" w:rsidRPr="00047628" w:rsidRDefault="00B95CF8" w:rsidP="00B95CF8">
      <w:pPr>
        <w:pStyle w:val="Header"/>
        <w:jc w:val="both"/>
        <w:rPr>
          <w:rFonts w:ascii="Open Sans" w:hAnsi="Open Sans" w:cs="Open Sans"/>
          <w:b/>
          <w:sz w:val="20"/>
          <w:szCs w:val="20"/>
          <w:u w:val="single"/>
        </w:rPr>
      </w:pPr>
    </w:p>
    <w:p w14:paraId="752F356F" w14:textId="7A7343AE" w:rsidR="00B95CF8" w:rsidRPr="00047628" w:rsidRDefault="00B95CF8" w:rsidP="00B95CF8">
      <w:pPr>
        <w:pStyle w:val="Header"/>
        <w:jc w:val="both"/>
        <w:rPr>
          <w:rFonts w:ascii="Open Sans" w:hAnsi="Open Sans" w:cs="Open Sans"/>
          <w:b/>
          <w:sz w:val="20"/>
          <w:szCs w:val="20"/>
          <w:u w:val="single"/>
        </w:rPr>
      </w:pPr>
      <w:r w:rsidRPr="00047628">
        <w:rPr>
          <w:rFonts w:ascii="Open Sans" w:hAnsi="Open Sans" w:cs="Open Sans"/>
          <w:b/>
          <w:sz w:val="20"/>
          <w:szCs w:val="20"/>
          <w:u w:val="single"/>
        </w:rPr>
        <w:t>Specific Accountability:</w:t>
      </w:r>
    </w:p>
    <w:p w14:paraId="1424DBE8" w14:textId="77777777" w:rsidR="00B95CF8" w:rsidRPr="00047628" w:rsidRDefault="00B95CF8" w:rsidP="00B95CF8">
      <w:pPr>
        <w:pStyle w:val="Header"/>
        <w:jc w:val="both"/>
        <w:rPr>
          <w:rFonts w:ascii="Open Sans" w:hAnsi="Open Sans" w:cs="Open Sans"/>
          <w:b/>
          <w:sz w:val="20"/>
          <w:szCs w:val="20"/>
          <w:u w:val="single"/>
        </w:rPr>
      </w:pPr>
    </w:p>
    <w:p w14:paraId="482ACF37" w14:textId="0F84CC59" w:rsidR="008C153D" w:rsidRPr="00C705DE" w:rsidRDefault="00C705DE" w:rsidP="002F3998">
      <w:pPr>
        <w:pStyle w:val="Title"/>
        <w:numPr>
          <w:ilvl w:val="0"/>
          <w:numId w:val="19"/>
        </w:numPr>
        <w:jc w:val="left"/>
        <w:rPr>
          <w:rFonts w:ascii="Open Sans" w:hAnsi="Open Sans" w:cs="Open Sans"/>
          <w:b w:val="0"/>
          <w:sz w:val="20"/>
          <w:szCs w:val="20"/>
        </w:rPr>
      </w:pPr>
      <w:r w:rsidRPr="00C705DE">
        <w:rPr>
          <w:rFonts w:ascii="Open Sans" w:hAnsi="Open Sans" w:cs="Open Sans"/>
          <w:b w:val="0"/>
          <w:sz w:val="20"/>
          <w:szCs w:val="20"/>
        </w:rPr>
        <w:t>N/A</w:t>
      </w:r>
    </w:p>
    <w:p w14:paraId="30BA7CBC" w14:textId="77777777" w:rsidR="00B95CF8" w:rsidRPr="00047628" w:rsidRDefault="00B95CF8" w:rsidP="008C153D">
      <w:pPr>
        <w:pStyle w:val="Title"/>
        <w:jc w:val="left"/>
        <w:rPr>
          <w:rFonts w:ascii="Open Sans" w:hAnsi="Open Sans" w:cs="Open Sans"/>
          <w:sz w:val="20"/>
          <w:szCs w:val="20"/>
        </w:rPr>
      </w:pPr>
    </w:p>
    <w:p w14:paraId="2622AC4F" w14:textId="77777777" w:rsidR="00F46839" w:rsidRDefault="00F46839" w:rsidP="008C153D">
      <w:pPr>
        <w:pStyle w:val="Header"/>
        <w:jc w:val="both"/>
        <w:rPr>
          <w:rFonts w:ascii="Open Sans" w:hAnsi="Open Sans" w:cs="Open Sans"/>
          <w:b/>
          <w:sz w:val="20"/>
          <w:szCs w:val="20"/>
          <w:u w:val="single"/>
        </w:rPr>
      </w:pPr>
    </w:p>
    <w:p w14:paraId="479578A2" w14:textId="14947E0B" w:rsidR="008C153D" w:rsidRDefault="008C153D" w:rsidP="008C153D">
      <w:pPr>
        <w:pStyle w:val="Header"/>
        <w:jc w:val="both"/>
        <w:rPr>
          <w:rFonts w:ascii="Open Sans" w:hAnsi="Open Sans" w:cs="Open Sans"/>
          <w:b/>
          <w:sz w:val="20"/>
          <w:szCs w:val="20"/>
        </w:rPr>
      </w:pPr>
      <w:r w:rsidRPr="00047628">
        <w:rPr>
          <w:rFonts w:ascii="Open Sans" w:hAnsi="Open Sans" w:cs="Open Sans"/>
          <w:b/>
          <w:sz w:val="20"/>
          <w:szCs w:val="20"/>
          <w:u w:val="single"/>
        </w:rPr>
        <w:t>Outline of Duties and Responsibilities</w:t>
      </w:r>
      <w:r w:rsidRPr="00047628">
        <w:rPr>
          <w:rFonts w:ascii="Open Sans" w:hAnsi="Open Sans" w:cs="Open Sans"/>
          <w:b/>
          <w:sz w:val="20"/>
          <w:szCs w:val="20"/>
        </w:rPr>
        <w:t>:</w:t>
      </w:r>
    </w:p>
    <w:p w14:paraId="5DCD422E"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be professionally responsible for all aspects of the post-holder’s own work.</w:t>
      </w:r>
    </w:p>
    <w:p w14:paraId="2670BBB3"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be responsible for obtaining blood samples with skill and dexterity.</w:t>
      </w:r>
    </w:p>
    <w:p w14:paraId="4DDD8576"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be responsible for the correct labelling of blood bottles while ensuring that the correct volume of blood is inserted as per the Laboratory guidelines.</w:t>
      </w:r>
    </w:p>
    <w:p w14:paraId="4655EBFD"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facilitate and co-ordinate a timely and planned phlebotomy service.</w:t>
      </w:r>
    </w:p>
    <w:p w14:paraId="694B26DE"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ensure that all reasonable precautions and safeguards are in place to provide a safe place of work for all persons working in the Phlebotomy department in accordance with the current Health and Safety at Work Legislation.</w:t>
      </w:r>
    </w:p>
    <w:p w14:paraId="031F0A50"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have up to date current knowledge and adhere to the principles set down by the Infection Control Manual.</w:t>
      </w:r>
    </w:p>
    <w:p w14:paraId="58DB559C"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keep abreast in understanding and knowledge of all new developments which are applicable to the post holder’s work.</w:t>
      </w:r>
    </w:p>
    <w:p w14:paraId="71702480"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participate in training staff as required.</w:t>
      </w:r>
    </w:p>
    <w:p w14:paraId="763549BE"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 xml:space="preserve">To </w:t>
      </w:r>
      <w:proofErr w:type="gramStart"/>
      <w:r w:rsidRPr="002F3998">
        <w:rPr>
          <w:rFonts w:ascii="Open Sans" w:hAnsi="Open Sans" w:cs="Open Sans"/>
          <w:color w:val="000000"/>
          <w:sz w:val="20"/>
          <w:szCs w:val="20"/>
        </w:rPr>
        <w:t>observe at all times</w:t>
      </w:r>
      <w:proofErr w:type="gramEnd"/>
      <w:r w:rsidRPr="002F3998">
        <w:rPr>
          <w:rFonts w:ascii="Open Sans" w:hAnsi="Open Sans" w:cs="Open Sans"/>
          <w:color w:val="000000"/>
          <w:sz w:val="20"/>
          <w:szCs w:val="20"/>
        </w:rPr>
        <w:t xml:space="preserve"> the strictest confidence when dealing with all aspects of patient or hospital information.</w:t>
      </w:r>
    </w:p>
    <w:p w14:paraId="755AF8FA" w14:textId="77777777" w:rsidR="002F3998" w:rsidRP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lastRenderedPageBreak/>
        <w:t>To participate in any research studies as required.</w:t>
      </w:r>
    </w:p>
    <w:p w14:paraId="57CD0724" w14:textId="77777777" w:rsid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To perform such other duties appropriate to the office as may be assigned from time to time.</w:t>
      </w:r>
    </w:p>
    <w:p w14:paraId="59DCDC0A" w14:textId="1E106226" w:rsidR="002F3998" w:rsidRDefault="002F3998"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color w:val="000000"/>
          <w:sz w:val="20"/>
          <w:szCs w:val="20"/>
        </w:rPr>
        <w:t>Comply with relevant procedures, methods</w:t>
      </w:r>
      <w:r>
        <w:rPr>
          <w:rFonts w:ascii="Open Sans" w:hAnsi="Open Sans" w:cs="Open Sans"/>
          <w:color w:val="000000"/>
          <w:sz w:val="20"/>
          <w:szCs w:val="20"/>
        </w:rPr>
        <w:t xml:space="preserve">, </w:t>
      </w:r>
      <w:r w:rsidRPr="002F3998">
        <w:rPr>
          <w:rFonts w:ascii="Open Sans" w:hAnsi="Open Sans" w:cs="Open Sans"/>
          <w:color w:val="000000"/>
          <w:sz w:val="20"/>
          <w:szCs w:val="20"/>
        </w:rPr>
        <w:t>standards</w:t>
      </w:r>
      <w:r>
        <w:rPr>
          <w:rFonts w:ascii="Open Sans" w:hAnsi="Open Sans" w:cs="Open Sans"/>
          <w:color w:val="000000"/>
          <w:sz w:val="20"/>
          <w:szCs w:val="20"/>
        </w:rPr>
        <w:t xml:space="preserve"> and legislation.</w:t>
      </w:r>
    </w:p>
    <w:p w14:paraId="5F747351" w14:textId="77777777" w:rsidR="002F3998" w:rsidRPr="002F3998" w:rsidRDefault="00F9183E"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bCs/>
          <w:sz w:val="20"/>
          <w:szCs w:val="20"/>
        </w:rPr>
        <w:t>The post holder is accountable, responsible and has authority for delivering a quality service and ensuring patient safety. The post holder will work within a Risk Management Framework to achieve the HIQA Safer, Better Healthcare Standards and other quality standards as appropriate</w:t>
      </w:r>
      <w:r w:rsidRPr="002F3998">
        <w:rPr>
          <w:rFonts w:ascii="Open Sans" w:hAnsi="Open Sans" w:cs="Open Sans"/>
          <w:bCs/>
          <w:color w:val="000000"/>
          <w:sz w:val="20"/>
          <w:szCs w:val="20"/>
        </w:rPr>
        <w:t>.</w:t>
      </w:r>
    </w:p>
    <w:p w14:paraId="09473114" w14:textId="41CFE441" w:rsidR="00F9183E" w:rsidRPr="002F3998" w:rsidRDefault="00F9183E" w:rsidP="002F3998">
      <w:pPr>
        <w:pStyle w:val="ListParagraph"/>
        <w:numPr>
          <w:ilvl w:val="0"/>
          <w:numId w:val="18"/>
        </w:numPr>
        <w:tabs>
          <w:tab w:val="left" w:pos="284"/>
        </w:tabs>
        <w:spacing w:line="240" w:lineRule="auto"/>
        <w:rPr>
          <w:rFonts w:ascii="Open Sans" w:hAnsi="Open Sans" w:cs="Open Sans"/>
          <w:color w:val="000000"/>
          <w:sz w:val="20"/>
          <w:szCs w:val="20"/>
        </w:rPr>
      </w:pPr>
      <w:r w:rsidRPr="002F3998">
        <w:rPr>
          <w:rFonts w:ascii="Open Sans" w:hAnsi="Open Sans" w:cs="Open Sans"/>
          <w:sz w:val="20"/>
          <w:szCs w:val="20"/>
        </w:rPr>
        <w:t xml:space="preserve">Co-operate with Risk Management Programmes, Safer Better Healthcare Standards Implementation Process, the implementation of other HIQA guidelines and recommendations, and with Health &amp; Safety Programmes and other programmes &amp; processes as deemed relevant. </w:t>
      </w:r>
    </w:p>
    <w:p w14:paraId="3550BD75" w14:textId="77777777" w:rsidR="007D3913" w:rsidRPr="00047628" w:rsidRDefault="007D3913" w:rsidP="00EC38F3">
      <w:pPr>
        <w:ind w:left="360"/>
        <w:jc w:val="both"/>
        <w:rPr>
          <w:rFonts w:ascii="Open Sans" w:hAnsi="Open Sans" w:cs="Open Sans"/>
          <w:b/>
          <w:iCs/>
          <w:sz w:val="20"/>
          <w:szCs w:val="20"/>
        </w:rPr>
      </w:pPr>
    </w:p>
    <w:p w14:paraId="0B327016" w14:textId="240FF385" w:rsidR="00F9183E" w:rsidRPr="00047628" w:rsidRDefault="00F9183E" w:rsidP="00EC38F3">
      <w:pPr>
        <w:ind w:left="360"/>
        <w:jc w:val="both"/>
        <w:rPr>
          <w:rFonts w:ascii="Open Sans" w:hAnsi="Open Sans" w:cs="Open Sans"/>
          <w:b/>
          <w:iCs/>
          <w:sz w:val="20"/>
          <w:szCs w:val="20"/>
        </w:rPr>
      </w:pPr>
      <w:r w:rsidRPr="00047628">
        <w:rPr>
          <w:rFonts w:ascii="Open Sans" w:hAnsi="Open Sans" w:cs="Open Sans"/>
          <w:b/>
          <w:iCs/>
          <w:sz w:val="20"/>
          <w:szCs w:val="20"/>
        </w:rPr>
        <w:t xml:space="preserve">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 </w:t>
      </w:r>
    </w:p>
    <w:p w14:paraId="12FDFFF3" w14:textId="77777777" w:rsidR="007D3913" w:rsidRPr="00047628" w:rsidRDefault="007D3913" w:rsidP="00EC38F3">
      <w:pPr>
        <w:ind w:left="360"/>
        <w:jc w:val="both"/>
        <w:rPr>
          <w:rFonts w:ascii="Open Sans" w:hAnsi="Open Sans" w:cs="Open Sans"/>
          <w:b/>
          <w:iCs/>
          <w:sz w:val="20"/>
          <w:szCs w:val="20"/>
          <w:highlight w:val="yellow"/>
        </w:rPr>
      </w:pPr>
    </w:p>
    <w:p w14:paraId="75810379" w14:textId="77777777" w:rsidR="007D3913" w:rsidRPr="00047628" w:rsidRDefault="007D3913" w:rsidP="00F9183E">
      <w:pPr>
        <w:spacing w:line="276" w:lineRule="auto"/>
        <w:jc w:val="both"/>
        <w:rPr>
          <w:rFonts w:ascii="Open Sans" w:hAnsi="Open Sans" w:cs="Open Sans"/>
          <w:b/>
          <w:bCs/>
          <w:sz w:val="20"/>
          <w:szCs w:val="20"/>
        </w:rPr>
      </w:pPr>
    </w:p>
    <w:p w14:paraId="05B5EDDD" w14:textId="77777777" w:rsidR="00F655BA" w:rsidRDefault="00F655BA">
      <w:pPr>
        <w:rPr>
          <w:rFonts w:ascii="Open Sans" w:hAnsi="Open Sans" w:cs="Open Sans"/>
          <w:b/>
          <w:bCs/>
          <w:sz w:val="20"/>
          <w:szCs w:val="20"/>
        </w:rPr>
      </w:pPr>
      <w:r>
        <w:rPr>
          <w:rFonts w:ascii="Open Sans" w:hAnsi="Open Sans" w:cs="Open Sans"/>
          <w:b/>
          <w:bCs/>
          <w:sz w:val="20"/>
          <w:szCs w:val="20"/>
        </w:rPr>
        <w:br w:type="page"/>
      </w:r>
    </w:p>
    <w:p w14:paraId="695BC356" w14:textId="72AA2E0F" w:rsidR="00F9183E" w:rsidRPr="00047628" w:rsidRDefault="00F9183E" w:rsidP="00F9183E">
      <w:pPr>
        <w:spacing w:line="276" w:lineRule="auto"/>
        <w:jc w:val="both"/>
        <w:rPr>
          <w:rFonts w:ascii="Open Sans" w:hAnsi="Open Sans" w:cs="Open Sans"/>
          <w:b/>
          <w:bCs/>
          <w:sz w:val="20"/>
          <w:szCs w:val="20"/>
        </w:rPr>
      </w:pPr>
      <w:r w:rsidRPr="00047628">
        <w:rPr>
          <w:rFonts w:ascii="Open Sans" w:hAnsi="Open Sans" w:cs="Open Sans"/>
          <w:b/>
          <w:bCs/>
          <w:sz w:val="20"/>
          <w:szCs w:val="20"/>
        </w:rPr>
        <w:lastRenderedPageBreak/>
        <w:t xml:space="preserve">Conditions of Employment: </w:t>
      </w:r>
    </w:p>
    <w:p w14:paraId="0061A5C5" w14:textId="5CC479B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Annual Leave Entitlement:</w:t>
      </w:r>
      <w:r w:rsidR="004E2B9F">
        <w:rPr>
          <w:rFonts w:ascii="Open Sans" w:hAnsi="Open Sans" w:cs="Open Sans"/>
          <w:sz w:val="20"/>
          <w:szCs w:val="20"/>
        </w:rPr>
        <w:t xml:space="preserve"> </w:t>
      </w:r>
      <w:r w:rsidR="00E42272" w:rsidRPr="00DF24E5">
        <w:rPr>
          <w:rFonts w:ascii="Open Sans" w:hAnsi="Open Sans" w:cs="Open Sans"/>
          <w:sz w:val="20"/>
          <w:szCs w:val="20"/>
        </w:rPr>
        <w:t>2</w:t>
      </w:r>
      <w:r w:rsidR="004E2B9F">
        <w:rPr>
          <w:rFonts w:ascii="Open Sans" w:hAnsi="Open Sans" w:cs="Open Sans"/>
          <w:sz w:val="20"/>
          <w:szCs w:val="20"/>
        </w:rPr>
        <w:t>8</w:t>
      </w:r>
      <w:r w:rsidRPr="00047628">
        <w:rPr>
          <w:rFonts w:ascii="Open Sans" w:hAnsi="Open Sans" w:cs="Open Sans"/>
          <w:color w:val="0000FF"/>
          <w:sz w:val="20"/>
          <w:szCs w:val="20"/>
        </w:rPr>
        <w:t xml:space="preserve"> </w:t>
      </w:r>
      <w:r w:rsidRPr="00047628">
        <w:rPr>
          <w:rFonts w:ascii="Open Sans" w:hAnsi="Open Sans" w:cs="Open Sans"/>
          <w:sz w:val="20"/>
          <w:szCs w:val="20"/>
        </w:rPr>
        <w:t>days per annum pro- rata. Annual leave is calculated January to December of each year.</w:t>
      </w:r>
    </w:p>
    <w:p w14:paraId="3D211CC8"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Sick Leave Regulations: Please refer to contract of employment.</w:t>
      </w:r>
    </w:p>
    <w:p w14:paraId="3A59F090"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Probationary Period: The appointee shall hold office for a probationary period of six months.</w:t>
      </w:r>
    </w:p>
    <w:p w14:paraId="276E8640"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The terms of the Hospitals Superannuation Scheme (VHSS &amp; SPSPS) will apply to this position.</w:t>
      </w:r>
    </w:p>
    <w:p w14:paraId="56211918" w14:textId="0040FC4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 xml:space="preserve">A minimum of </w:t>
      </w:r>
      <w:r w:rsidRPr="004E2B9F">
        <w:rPr>
          <w:rFonts w:ascii="Open Sans" w:hAnsi="Open Sans" w:cs="Open Sans"/>
          <w:sz w:val="20"/>
          <w:szCs w:val="20"/>
        </w:rPr>
        <w:t xml:space="preserve">1 </w:t>
      </w:r>
      <w:r w:rsidRPr="00047628">
        <w:rPr>
          <w:rFonts w:ascii="Open Sans" w:hAnsi="Open Sans" w:cs="Open Sans"/>
          <w:sz w:val="20"/>
          <w:szCs w:val="20"/>
        </w:rPr>
        <w:t>months</w:t>
      </w:r>
      <w:r w:rsidR="003238F4" w:rsidRPr="00047628">
        <w:rPr>
          <w:rFonts w:ascii="Open Sans" w:hAnsi="Open Sans" w:cs="Open Sans"/>
          <w:sz w:val="20"/>
          <w:szCs w:val="20"/>
        </w:rPr>
        <w:t>’</w:t>
      </w:r>
      <w:r w:rsidRPr="00047628">
        <w:rPr>
          <w:rFonts w:ascii="Open Sans" w:hAnsi="Open Sans" w:cs="Open Sans"/>
          <w:sz w:val="20"/>
          <w:szCs w:val="20"/>
        </w:rPr>
        <w:t xml:space="preserve"> notice of termination of employment is required.  Notice of termination of employment must be received in writing.</w:t>
      </w:r>
    </w:p>
    <w:p w14:paraId="4ECC915F"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 xml:space="preserve">Uniform Policy must be </w:t>
      </w:r>
      <w:proofErr w:type="gramStart"/>
      <w:r w:rsidRPr="00047628">
        <w:rPr>
          <w:rFonts w:ascii="Open Sans" w:hAnsi="Open Sans" w:cs="Open Sans"/>
          <w:sz w:val="20"/>
          <w:szCs w:val="20"/>
        </w:rPr>
        <w:t>adhered to at all times</w:t>
      </w:r>
      <w:proofErr w:type="gramEnd"/>
      <w:r w:rsidRPr="00047628">
        <w:rPr>
          <w:rFonts w:ascii="Open Sans" w:hAnsi="Open Sans" w:cs="Open Sans"/>
          <w:sz w:val="20"/>
          <w:szCs w:val="20"/>
        </w:rPr>
        <w:t>.</w:t>
      </w:r>
    </w:p>
    <w:p w14:paraId="18F1D9AF" w14:textId="77777777" w:rsidR="00F9183E" w:rsidRPr="00047628" w:rsidRDefault="00F9183E" w:rsidP="00F9183E">
      <w:pPr>
        <w:widowControl w:val="0"/>
        <w:tabs>
          <w:tab w:val="left" w:pos="284"/>
        </w:tabs>
        <w:spacing w:line="276" w:lineRule="auto"/>
        <w:ind w:left="360"/>
        <w:rPr>
          <w:rFonts w:ascii="Open Sans" w:hAnsi="Open Sans" w:cs="Open Sans"/>
          <w:snapToGrid w:val="0"/>
          <w:sz w:val="20"/>
          <w:szCs w:val="20"/>
        </w:rPr>
      </w:pPr>
    </w:p>
    <w:p w14:paraId="1138BED5" w14:textId="77777777" w:rsidR="00F9183E" w:rsidRPr="00047628" w:rsidRDefault="00F9183E" w:rsidP="00F9183E">
      <w:pPr>
        <w:pStyle w:val="BodyText0"/>
        <w:spacing w:line="276" w:lineRule="auto"/>
        <w:jc w:val="both"/>
        <w:rPr>
          <w:rFonts w:ascii="Open Sans" w:hAnsi="Open Sans" w:cs="Open Sans"/>
          <w:b/>
          <w:sz w:val="20"/>
          <w:szCs w:val="20"/>
        </w:rPr>
      </w:pPr>
      <w:r w:rsidRPr="00047628">
        <w:rPr>
          <w:rFonts w:ascii="Open Sans" w:hAnsi="Open Sans" w:cs="Open Sans"/>
          <w:b/>
          <w:sz w:val="20"/>
          <w:szCs w:val="20"/>
        </w:rPr>
        <w:t>Please note the following:</w:t>
      </w:r>
    </w:p>
    <w:p w14:paraId="48FDA3F5"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The Hospital Board is not responsible for loss or theft of personal belongings.</w:t>
      </w:r>
    </w:p>
    <w:p w14:paraId="4587B8C8"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 xml:space="preserve">Fire orders must be </w:t>
      </w:r>
      <w:proofErr w:type="gramStart"/>
      <w:r w:rsidRPr="00047628">
        <w:rPr>
          <w:rFonts w:ascii="Open Sans" w:hAnsi="Open Sans" w:cs="Open Sans"/>
          <w:sz w:val="20"/>
          <w:szCs w:val="20"/>
        </w:rPr>
        <w:t>observed</w:t>
      </w:r>
      <w:proofErr w:type="gramEnd"/>
      <w:r w:rsidRPr="00047628">
        <w:rPr>
          <w:rFonts w:ascii="Open Sans" w:hAnsi="Open Sans" w:cs="Open Sans"/>
          <w:sz w:val="20"/>
          <w:szCs w:val="20"/>
        </w:rPr>
        <w:t xml:space="preserve"> and staff must attend fire lectures every 2 years.</w:t>
      </w:r>
    </w:p>
    <w:p w14:paraId="02C8B524"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Mandatory training must be adhered to and recertified before expiry timeframes occur i.e. Manual Handling, Basic Life support, Intravenous assessment, Hand hygiene education, waste management and Mission effectiveness programme.</w:t>
      </w:r>
    </w:p>
    <w:p w14:paraId="68D9C971"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All accidents within the department must be reported immediately.</w:t>
      </w:r>
    </w:p>
    <w:p w14:paraId="0611EA12"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In line with the Safety, Health and Welfare at Work Act (1989 &amp; 2005), smoking within the Hospital building is not permitted.</w:t>
      </w:r>
    </w:p>
    <w:p w14:paraId="784D5BE0" w14:textId="77777777" w:rsidR="00F9183E" w:rsidRPr="00047628" w:rsidRDefault="00F9183E" w:rsidP="00B95CF8">
      <w:pPr>
        <w:pStyle w:val="BodyText0"/>
        <w:numPr>
          <w:ilvl w:val="0"/>
          <w:numId w:val="5"/>
        </w:numPr>
        <w:spacing w:line="276" w:lineRule="auto"/>
        <w:jc w:val="both"/>
        <w:rPr>
          <w:rFonts w:ascii="Open Sans" w:hAnsi="Open Sans" w:cs="Open Sans"/>
          <w:b/>
          <w:sz w:val="20"/>
          <w:szCs w:val="20"/>
        </w:rPr>
      </w:pPr>
      <w:r w:rsidRPr="00047628">
        <w:rPr>
          <w:rFonts w:ascii="Open Sans" w:hAnsi="Open Sans" w:cs="Open Sans"/>
          <w:sz w:val="20"/>
          <w:szCs w:val="20"/>
        </w:rPr>
        <w:t>All Staff are advised to avail of Hepatitis B Vaccination with Occupational Health.</w:t>
      </w:r>
    </w:p>
    <w:p w14:paraId="4ACA8813" w14:textId="77777777" w:rsidR="00F9183E" w:rsidRPr="00047628" w:rsidRDefault="00F9183E" w:rsidP="00F9183E">
      <w:pPr>
        <w:spacing w:line="276" w:lineRule="auto"/>
        <w:rPr>
          <w:rFonts w:ascii="Open Sans" w:hAnsi="Open Sans" w:cs="Open Sans"/>
          <w:b/>
          <w:sz w:val="20"/>
          <w:szCs w:val="20"/>
        </w:rPr>
      </w:pPr>
    </w:p>
    <w:p w14:paraId="56D329BA" w14:textId="77777777" w:rsidR="00F9183E" w:rsidRPr="00047628" w:rsidRDefault="00F9183E" w:rsidP="00F9183E">
      <w:pPr>
        <w:spacing w:line="276" w:lineRule="auto"/>
        <w:rPr>
          <w:rFonts w:ascii="Open Sans" w:hAnsi="Open Sans" w:cs="Open Sans"/>
          <w:b/>
          <w:sz w:val="20"/>
          <w:szCs w:val="20"/>
        </w:rPr>
      </w:pPr>
      <w:r w:rsidRPr="00047628">
        <w:rPr>
          <w:rFonts w:ascii="Open Sans" w:hAnsi="Open Sans" w:cs="Open Sans"/>
          <w:b/>
          <w:sz w:val="20"/>
          <w:szCs w:val="20"/>
        </w:rPr>
        <w:t>Policies/Legislation:</w:t>
      </w:r>
    </w:p>
    <w:p w14:paraId="7DF4A2D4" w14:textId="77777777" w:rsidR="00F9183E" w:rsidRPr="00047628" w:rsidRDefault="00F9183E" w:rsidP="00F9183E">
      <w:pPr>
        <w:spacing w:line="276" w:lineRule="auto"/>
        <w:jc w:val="both"/>
        <w:rPr>
          <w:rFonts w:ascii="Open Sans" w:hAnsi="Open Sans" w:cs="Open Sans"/>
          <w:b/>
          <w:sz w:val="20"/>
          <w:szCs w:val="20"/>
        </w:rPr>
      </w:pPr>
      <w:r w:rsidRPr="00047628">
        <w:rPr>
          <w:rFonts w:ascii="Open Sans" w:hAnsi="Open Sans" w:cs="Open Sans"/>
          <w:sz w:val="20"/>
          <w:szCs w:val="20"/>
        </w:rPr>
        <w:t>All hospital policies and procedures form an integral part of an employment contract and may be subject to update and revision, from time to time, in consultation with union representatives as appropriate. Employees are required to comply with all hospital policies, procedures (e.g. Dignity at work, Trust in Care, Computer Usage Policy) and the hospitals ethical codes of practice.</w:t>
      </w:r>
    </w:p>
    <w:p w14:paraId="2D178C30" w14:textId="77777777" w:rsidR="00F9183E" w:rsidRPr="00047628" w:rsidRDefault="00F9183E" w:rsidP="00F9183E">
      <w:pPr>
        <w:spacing w:line="276" w:lineRule="auto"/>
        <w:jc w:val="both"/>
        <w:rPr>
          <w:rFonts w:ascii="Open Sans" w:hAnsi="Open Sans" w:cs="Open Sans"/>
          <w:b/>
          <w:sz w:val="20"/>
          <w:szCs w:val="20"/>
        </w:rPr>
      </w:pPr>
    </w:p>
    <w:p w14:paraId="7B69D9F0" w14:textId="77777777" w:rsidR="00F9183E" w:rsidRPr="00047628" w:rsidRDefault="00F9183E" w:rsidP="00F9183E">
      <w:pPr>
        <w:spacing w:line="276" w:lineRule="auto"/>
        <w:jc w:val="both"/>
        <w:rPr>
          <w:rFonts w:ascii="Open Sans" w:hAnsi="Open Sans" w:cs="Open Sans"/>
          <w:b/>
          <w:sz w:val="20"/>
          <w:szCs w:val="20"/>
        </w:rPr>
      </w:pPr>
      <w:r w:rsidRPr="00047628">
        <w:rPr>
          <w:rFonts w:ascii="Open Sans" w:hAnsi="Open Sans" w:cs="Open Sans"/>
          <w:b/>
          <w:sz w:val="20"/>
          <w:szCs w:val="20"/>
        </w:rPr>
        <w:t>Confidentiality</w:t>
      </w:r>
    </w:p>
    <w:p w14:paraId="26DAB77D" w14:textId="77777777" w:rsidR="00F9183E" w:rsidRPr="00047628" w:rsidRDefault="00F9183E" w:rsidP="00F9183E">
      <w:pPr>
        <w:spacing w:line="276" w:lineRule="auto"/>
        <w:jc w:val="both"/>
        <w:rPr>
          <w:rFonts w:ascii="Open Sans" w:hAnsi="Open Sans" w:cs="Open Sans"/>
          <w:b/>
          <w:sz w:val="20"/>
          <w:szCs w:val="20"/>
          <w:u w:val="single"/>
        </w:rPr>
      </w:pPr>
      <w:proofErr w:type="gramStart"/>
      <w:r w:rsidRPr="00047628">
        <w:rPr>
          <w:rFonts w:ascii="Open Sans" w:hAnsi="Open Sans" w:cs="Open Sans"/>
          <w:sz w:val="20"/>
          <w:szCs w:val="20"/>
        </w:rPr>
        <w:t>In the course of</w:t>
      </w:r>
      <w:proofErr w:type="gramEnd"/>
      <w:r w:rsidRPr="00047628">
        <w:rPr>
          <w:rFonts w:ascii="Open Sans" w:hAnsi="Open Sans" w:cs="Open Sans"/>
          <w:sz w:val="20"/>
          <w:szCs w:val="20"/>
        </w:rPr>
        <w:t xml:space="preserve"> your </w:t>
      </w:r>
      <w:proofErr w:type="gramStart"/>
      <w:r w:rsidRPr="00047628">
        <w:rPr>
          <w:rFonts w:ascii="Open Sans" w:hAnsi="Open Sans" w:cs="Open Sans"/>
          <w:sz w:val="20"/>
          <w:szCs w:val="20"/>
        </w:rPr>
        <w:t>employment</w:t>
      </w:r>
      <w:proofErr w:type="gramEnd"/>
      <w:r w:rsidRPr="00047628">
        <w:rPr>
          <w:rFonts w:ascii="Open Sans" w:hAnsi="Open Sans" w:cs="Open Sans"/>
          <w:sz w:val="20"/>
          <w:szCs w:val="20"/>
        </w:rPr>
        <w:t xml:space="preserve"> you may have access </w:t>
      </w:r>
      <w:proofErr w:type="gramStart"/>
      <w:r w:rsidRPr="00047628">
        <w:rPr>
          <w:rFonts w:ascii="Open Sans" w:hAnsi="Open Sans" w:cs="Open Sans"/>
          <w:sz w:val="20"/>
          <w:szCs w:val="20"/>
        </w:rPr>
        <w:t>to, or</w:t>
      </w:r>
      <w:proofErr w:type="gramEnd"/>
      <w:r w:rsidRPr="00047628">
        <w:rPr>
          <w:rFonts w:ascii="Open Sans" w:hAnsi="Open Sans" w:cs="Open Sans"/>
          <w:sz w:val="20"/>
          <w:szCs w:val="20"/>
        </w:rPr>
        <w:t xml:space="preserve"> hear information concerning the medical or personal affairs of patients, students, staff and / or other health service business.  Such records and information are strictly confidential and, unless acting on the instruction of an authorised officer, such information must not be divulged or discussed except in the performance of normal duty.  In </w:t>
      </w:r>
      <w:proofErr w:type="gramStart"/>
      <w:r w:rsidRPr="00047628">
        <w:rPr>
          <w:rFonts w:ascii="Open Sans" w:hAnsi="Open Sans" w:cs="Open Sans"/>
          <w:sz w:val="20"/>
          <w:szCs w:val="20"/>
        </w:rPr>
        <w:t>addition</w:t>
      </w:r>
      <w:proofErr w:type="gramEnd"/>
      <w:r w:rsidRPr="00047628">
        <w:rPr>
          <w:rFonts w:ascii="Open Sans" w:hAnsi="Open Sans" w:cs="Open Sans"/>
          <w:sz w:val="20"/>
          <w:szCs w:val="20"/>
        </w:rPr>
        <w:t xml:space="preserve"> records must never be left in such a manner that unauthorised persons can obtain access to them and must be kept in safe custody when no longer required. </w:t>
      </w:r>
    </w:p>
    <w:p w14:paraId="2FBDEE15" w14:textId="77777777" w:rsidR="00F9183E" w:rsidRPr="00047628" w:rsidRDefault="00F9183E" w:rsidP="00F9183E">
      <w:pPr>
        <w:widowControl w:val="0"/>
        <w:tabs>
          <w:tab w:val="left" w:pos="284"/>
        </w:tabs>
        <w:spacing w:line="276" w:lineRule="auto"/>
        <w:jc w:val="both"/>
        <w:rPr>
          <w:rFonts w:ascii="Open Sans" w:hAnsi="Open Sans" w:cs="Open Sans"/>
          <w:snapToGrid w:val="0"/>
          <w:sz w:val="20"/>
          <w:szCs w:val="20"/>
        </w:rPr>
      </w:pPr>
    </w:p>
    <w:p w14:paraId="246373E5" w14:textId="77777777" w:rsidR="00F9183E" w:rsidRPr="00047628" w:rsidRDefault="00F9183E" w:rsidP="00F9183E">
      <w:pPr>
        <w:spacing w:line="276" w:lineRule="auto"/>
        <w:jc w:val="both"/>
        <w:rPr>
          <w:rFonts w:ascii="Open Sans" w:hAnsi="Open Sans" w:cs="Open Sans"/>
          <w:b/>
          <w:bCs/>
          <w:sz w:val="20"/>
          <w:szCs w:val="20"/>
        </w:rPr>
      </w:pPr>
      <w:r w:rsidRPr="00047628">
        <w:rPr>
          <w:rFonts w:ascii="Open Sans" w:hAnsi="Open Sans" w:cs="Open Sans"/>
          <w:b/>
          <w:bCs/>
          <w:sz w:val="20"/>
          <w:szCs w:val="20"/>
        </w:rPr>
        <w:t>Hygiene</w:t>
      </w:r>
    </w:p>
    <w:p w14:paraId="1661F0FC" w14:textId="4830A270" w:rsidR="00F9183E" w:rsidRPr="00047628" w:rsidRDefault="00F9183E" w:rsidP="00F9183E">
      <w:pPr>
        <w:spacing w:line="276" w:lineRule="auto"/>
        <w:jc w:val="both"/>
        <w:rPr>
          <w:rFonts w:ascii="Open Sans" w:hAnsi="Open Sans" w:cs="Open Sans"/>
          <w:sz w:val="20"/>
          <w:szCs w:val="20"/>
        </w:rPr>
      </w:pPr>
      <w:proofErr w:type="gramStart"/>
      <w:r w:rsidRPr="00047628">
        <w:rPr>
          <w:rFonts w:ascii="Open Sans" w:hAnsi="Open Sans" w:cs="Open Sans"/>
          <w:sz w:val="20"/>
          <w:szCs w:val="20"/>
        </w:rPr>
        <w:t>During the course of</w:t>
      </w:r>
      <w:proofErr w:type="gramEnd"/>
      <w:r w:rsidRPr="00047628">
        <w:rPr>
          <w:rFonts w:ascii="Open Sans" w:hAnsi="Open Sans" w:cs="Open Sans"/>
          <w:sz w:val="20"/>
          <w:szCs w:val="20"/>
        </w:rPr>
        <w:t xml:space="preserve"> employment staff are required to ensure that the hospital’s hygiene and infection control policies are </w:t>
      </w:r>
      <w:proofErr w:type="gramStart"/>
      <w:r w:rsidRPr="00047628">
        <w:rPr>
          <w:rFonts w:ascii="Open Sans" w:hAnsi="Open Sans" w:cs="Open Sans"/>
          <w:sz w:val="20"/>
          <w:szCs w:val="20"/>
        </w:rPr>
        <w:t>adhered to at all times</w:t>
      </w:r>
      <w:proofErr w:type="gramEnd"/>
      <w:r w:rsidRPr="00047628">
        <w:rPr>
          <w:rFonts w:ascii="Open Sans" w:hAnsi="Open Sans" w:cs="Open Sans"/>
          <w:sz w:val="20"/>
          <w:szCs w:val="20"/>
        </w:rPr>
        <w:t xml:space="preserve">.  All employees have responsibility to prevent </w:t>
      </w:r>
      <w:r w:rsidRPr="00047628">
        <w:rPr>
          <w:rFonts w:ascii="Open Sans" w:hAnsi="Open Sans" w:cs="Open Sans"/>
          <w:sz w:val="20"/>
          <w:szCs w:val="20"/>
        </w:rPr>
        <w:lastRenderedPageBreak/>
        <w:t xml:space="preserve">transmission of infection by adhering to and implementing optimal hand hygiene and adhering to the Hospital’s Hygiene processes.  Hygiene is a fundamental component of St Michaels Hospital’s quality system </w:t>
      </w:r>
      <w:r w:rsidR="008C153D" w:rsidRPr="00047628">
        <w:rPr>
          <w:rFonts w:ascii="Open Sans" w:hAnsi="Open Sans" w:cs="Open Sans"/>
          <w:sz w:val="20"/>
          <w:szCs w:val="20"/>
        </w:rPr>
        <w:t>to ensure the safety and well-</w:t>
      </w:r>
      <w:r w:rsidRPr="00047628">
        <w:rPr>
          <w:rFonts w:ascii="Open Sans" w:hAnsi="Open Sans" w:cs="Open Sans"/>
          <w:sz w:val="20"/>
          <w:szCs w:val="20"/>
        </w:rPr>
        <w:t xml:space="preserve">being of its patients and staff and plays a role in the prevention and control of healthcare associated infection. </w:t>
      </w:r>
    </w:p>
    <w:p w14:paraId="59E608D6" w14:textId="77777777" w:rsidR="00F46839" w:rsidRDefault="00F46839" w:rsidP="00F9183E">
      <w:pPr>
        <w:pStyle w:val="Heading9"/>
        <w:spacing w:line="276" w:lineRule="auto"/>
        <w:rPr>
          <w:rFonts w:ascii="Open Sans" w:hAnsi="Open Sans" w:cs="Open Sans"/>
          <w:b/>
          <w:iCs/>
          <w:sz w:val="20"/>
          <w:szCs w:val="20"/>
        </w:rPr>
      </w:pPr>
    </w:p>
    <w:p w14:paraId="660F933C" w14:textId="77777777" w:rsidR="00F655BA" w:rsidRDefault="00F655BA">
      <w:pPr>
        <w:rPr>
          <w:rFonts w:ascii="Open Sans" w:eastAsia="Times New Roman" w:hAnsi="Open Sans" w:cs="Open Sans"/>
          <w:b/>
          <w:iCs/>
          <w:sz w:val="20"/>
          <w:szCs w:val="20"/>
          <w:lang w:val="en-IE"/>
        </w:rPr>
      </w:pPr>
      <w:r>
        <w:rPr>
          <w:rFonts w:ascii="Open Sans" w:hAnsi="Open Sans" w:cs="Open Sans"/>
          <w:b/>
          <w:iCs/>
          <w:sz w:val="20"/>
          <w:szCs w:val="20"/>
        </w:rPr>
        <w:br w:type="page"/>
      </w:r>
    </w:p>
    <w:p w14:paraId="4666B063" w14:textId="2F72E6DE" w:rsidR="00F9183E" w:rsidRPr="00047628" w:rsidRDefault="00F9183E" w:rsidP="00F9183E">
      <w:pPr>
        <w:pStyle w:val="Heading9"/>
        <w:spacing w:line="276" w:lineRule="auto"/>
        <w:rPr>
          <w:rFonts w:ascii="Open Sans" w:hAnsi="Open Sans" w:cs="Open Sans"/>
          <w:sz w:val="20"/>
          <w:szCs w:val="20"/>
        </w:rPr>
      </w:pPr>
      <w:r w:rsidRPr="00047628">
        <w:rPr>
          <w:rFonts w:ascii="Open Sans" w:hAnsi="Open Sans" w:cs="Open Sans"/>
          <w:b/>
          <w:iCs/>
          <w:sz w:val="20"/>
          <w:szCs w:val="20"/>
        </w:rPr>
        <w:lastRenderedPageBreak/>
        <w:t>Benefits of working at St Michaels Hospital</w:t>
      </w:r>
    </w:p>
    <w:p w14:paraId="6C89B2AF"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Defined benefit pension scheme.</w:t>
      </w:r>
    </w:p>
    <w:p w14:paraId="7998D2EA"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Access to learning and development opportunities.</w:t>
      </w:r>
    </w:p>
    <w:p w14:paraId="76E05836"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Library facilities.</w:t>
      </w:r>
    </w:p>
    <w:p w14:paraId="17A4FD8A"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Subsidised staff restaurant.</w:t>
      </w:r>
    </w:p>
    <w:p w14:paraId="2F9F5C98"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Subsidised pharmacy.</w:t>
      </w:r>
    </w:p>
    <w:p w14:paraId="0FAFF54F"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Access to subsidised gym facilities.</w:t>
      </w:r>
    </w:p>
    <w:p w14:paraId="6C62931D"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Access to health services credit union.</w:t>
      </w:r>
    </w:p>
    <w:p w14:paraId="1CB2C150"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Group discount for health insurance.</w:t>
      </w:r>
    </w:p>
    <w:p w14:paraId="10AEE49F"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Excellent access to public transport including dart and bus routes.</w:t>
      </w:r>
    </w:p>
    <w:p w14:paraId="208550F9" w14:textId="77777777" w:rsidR="00F9183E" w:rsidRPr="00047628" w:rsidRDefault="00F9183E" w:rsidP="00F9183E">
      <w:pPr>
        <w:widowControl w:val="0"/>
        <w:numPr>
          <w:ilvl w:val="0"/>
          <w:numId w:val="2"/>
        </w:numPr>
        <w:tabs>
          <w:tab w:val="left" w:pos="284"/>
        </w:tabs>
        <w:spacing w:line="276" w:lineRule="auto"/>
        <w:rPr>
          <w:rFonts w:ascii="Open Sans" w:hAnsi="Open Sans" w:cs="Open Sans"/>
          <w:snapToGrid w:val="0"/>
          <w:sz w:val="20"/>
          <w:szCs w:val="20"/>
        </w:rPr>
      </w:pPr>
      <w:r w:rsidRPr="00047628">
        <w:rPr>
          <w:rFonts w:ascii="Open Sans" w:hAnsi="Open Sans" w:cs="Open Sans"/>
          <w:bCs/>
          <w:sz w:val="20"/>
          <w:szCs w:val="20"/>
        </w:rPr>
        <w:t xml:space="preserve"> Tax saver commuter ticket scheme.</w:t>
      </w:r>
    </w:p>
    <w:p w14:paraId="3580368D" w14:textId="77777777" w:rsidR="00F9183E" w:rsidRPr="00047628" w:rsidRDefault="00F9183E" w:rsidP="00F9183E">
      <w:pPr>
        <w:widowControl w:val="0"/>
        <w:numPr>
          <w:ilvl w:val="0"/>
          <w:numId w:val="2"/>
        </w:numPr>
        <w:tabs>
          <w:tab w:val="left" w:pos="284"/>
        </w:tabs>
        <w:spacing w:line="276" w:lineRule="auto"/>
        <w:rPr>
          <w:rFonts w:ascii="Open Sans" w:hAnsi="Open Sans" w:cs="Open Sans"/>
          <w:snapToGrid w:val="0"/>
          <w:sz w:val="20"/>
          <w:szCs w:val="20"/>
        </w:rPr>
      </w:pPr>
      <w:r w:rsidRPr="00047628">
        <w:rPr>
          <w:rFonts w:ascii="Open Sans" w:hAnsi="Open Sans" w:cs="Open Sans"/>
          <w:bCs/>
          <w:sz w:val="20"/>
          <w:szCs w:val="20"/>
        </w:rPr>
        <w:t xml:space="preserve"> Bike to work scheme.</w:t>
      </w:r>
    </w:p>
    <w:p w14:paraId="12B98DC0" w14:textId="77777777" w:rsidR="00F9183E" w:rsidRPr="00047628" w:rsidRDefault="00F9183E" w:rsidP="00F9183E">
      <w:pPr>
        <w:widowControl w:val="0"/>
        <w:tabs>
          <w:tab w:val="left" w:pos="284"/>
        </w:tabs>
        <w:spacing w:line="276" w:lineRule="auto"/>
        <w:rPr>
          <w:rFonts w:ascii="Open Sans" w:hAnsi="Open Sans" w:cs="Open Sans"/>
          <w:snapToGrid w:val="0"/>
          <w:sz w:val="20"/>
          <w:szCs w:val="20"/>
        </w:rPr>
      </w:pPr>
    </w:p>
    <w:p w14:paraId="737FC002" w14:textId="77777777" w:rsidR="00F9183E" w:rsidRPr="00047628" w:rsidRDefault="00F9183E" w:rsidP="00F9183E">
      <w:pPr>
        <w:pBdr>
          <w:top w:val="single" w:sz="4" w:space="1" w:color="auto"/>
          <w:left w:val="single" w:sz="4" w:space="4" w:color="auto"/>
          <w:bottom w:val="single" w:sz="4" w:space="1" w:color="auto"/>
          <w:right w:val="single" w:sz="4" w:space="4" w:color="auto"/>
        </w:pBdr>
        <w:spacing w:line="276" w:lineRule="auto"/>
        <w:rPr>
          <w:rFonts w:ascii="Open Sans" w:hAnsi="Open Sans" w:cs="Open Sans"/>
          <w:b/>
          <w:sz w:val="20"/>
          <w:szCs w:val="20"/>
        </w:rPr>
      </w:pPr>
      <w:r w:rsidRPr="00047628">
        <w:rPr>
          <w:rFonts w:ascii="Open Sans" w:hAnsi="Open Sans" w:cs="Open Sans"/>
          <w:b/>
          <w:sz w:val="20"/>
          <w:szCs w:val="20"/>
        </w:rPr>
        <w:t>This job description will be subject to review in the light of changing circumstances and may include any other duties and responsibilities as may be determined from time to time.</w:t>
      </w:r>
    </w:p>
    <w:p w14:paraId="06F614F3" w14:textId="77777777" w:rsidR="00F9183E" w:rsidRPr="00047628" w:rsidRDefault="00F9183E" w:rsidP="00F9183E">
      <w:pPr>
        <w:spacing w:line="276" w:lineRule="auto"/>
        <w:jc w:val="both"/>
        <w:rPr>
          <w:rFonts w:ascii="Open Sans" w:hAnsi="Open Sans" w:cs="Open Sans"/>
          <w:sz w:val="20"/>
          <w:szCs w:val="20"/>
        </w:rPr>
      </w:pPr>
    </w:p>
    <w:p w14:paraId="298E6A72" w14:textId="77777777" w:rsidR="00F9183E" w:rsidRPr="00047628" w:rsidRDefault="00F9183E" w:rsidP="00F9183E">
      <w:pPr>
        <w:spacing w:line="276" w:lineRule="auto"/>
        <w:rPr>
          <w:rFonts w:ascii="Open Sans" w:hAnsi="Open Sans" w:cs="Open Sans"/>
          <w:b/>
          <w:sz w:val="20"/>
          <w:szCs w:val="20"/>
        </w:rPr>
      </w:pPr>
      <w:r w:rsidRPr="00047628">
        <w:rPr>
          <w:rFonts w:ascii="Open Sans" w:hAnsi="Open Sans" w:cs="Open Sans"/>
          <w:b/>
          <w:sz w:val="20"/>
          <w:szCs w:val="20"/>
        </w:rPr>
        <w:t>Notes</w:t>
      </w:r>
    </w:p>
    <w:p w14:paraId="57966BC8" w14:textId="77777777" w:rsidR="00F9183E" w:rsidRPr="00047628" w:rsidRDefault="00F9183E" w:rsidP="00F9183E">
      <w:pPr>
        <w:spacing w:line="276" w:lineRule="auto"/>
        <w:rPr>
          <w:rFonts w:ascii="Open Sans" w:hAnsi="Open Sans" w:cs="Open Sans"/>
          <w:color w:val="000000"/>
          <w:sz w:val="20"/>
          <w:szCs w:val="20"/>
        </w:rPr>
      </w:pPr>
      <w:r w:rsidRPr="00047628">
        <w:rPr>
          <w:rFonts w:ascii="Open Sans" w:hAnsi="Open Sans" w:cs="Open Sans"/>
          <w:color w:val="000000"/>
          <w:sz w:val="20"/>
          <w:szCs w:val="20"/>
        </w:rPr>
        <w:t>The extent and speed of change in the delivery of health care is such that adaptability is essential in this position.  The incumbent will be required to maintain and enhance their professional knowledge, skill and aptitudes necessary to respond to a changing environment.  The job description must be regarded as an outline of the major areas of accountability, which will be reviewed and amended on an on-going basis.</w:t>
      </w:r>
    </w:p>
    <w:p w14:paraId="40B1C5BA" w14:textId="77777777" w:rsidR="00F9183E" w:rsidRPr="00047628" w:rsidRDefault="00F9183E" w:rsidP="00F9183E">
      <w:pPr>
        <w:spacing w:line="276" w:lineRule="auto"/>
        <w:jc w:val="both"/>
        <w:rPr>
          <w:rFonts w:ascii="Open Sans" w:hAnsi="Open Sans" w:cs="Open Sans"/>
          <w:sz w:val="20"/>
          <w:szCs w:val="20"/>
        </w:rPr>
      </w:pPr>
    </w:p>
    <w:p w14:paraId="08685B12" w14:textId="3A0E55EB" w:rsidR="00F9183E" w:rsidRPr="00047628" w:rsidRDefault="00F9183E" w:rsidP="00F9183E">
      <w:pPr>
        <w:pStyle w:val="Footer"/>
        <w:spacing w:line="276" w:lineRule="auto"/>
        <w:rPr>
          <w:rFonts w:ascii="Open Sans" w:hAnsi="Open Sans" w:cs="Open Sans"/>
          <w:b/>
          <w:bCs/>
          <w:color w:val="0000FF"/>
          <w:sz w:val="20"/>
          <w:szCs w:val="20"/>
        </w:rPr>
      </w:pPr>
      <w:r w:rsidRPr="00047628">
        <w:rPr>
          <w:rFonts w:ascii="Open Sans" w:hAnsi="Open Sans" w:cs="Open Sans"/>
          <w:b/>
          <w:bCs/>
          <w:sz w:val="20"/>
          <w:szCs w:val="20"/>
        </w:rPr>
        <w:t>Reviewed:</w:t>
      </w:r>
      <w:r w:rsidRPr="00047628">
        <w:rPr>
          <w:rFonts w:ascii="Open Sans" w:hAnsi="Open Sans" w:cs="Open Sans"/>
          <w:bCs/>
          <w:sz w:val="20"/>
          <w:szCs w:val="20"/>
        </w:rPr>
        <w:t xml:space="preserve">      </w:t>
      </w:r>
      <w:r w:rsidR="00361BEB" w:rsidRPr="00047628">
        <w:rPr>
          <w:rFonts w:ascii="Open Sans" w:hAnsi="Open Sans" w:cs="Open Sans"/>
          <w:bCs/>
          <w:sz w:val="20"/>
          <w:szCs w:val="20"/>
        </w:rPr>
        <w:t xml:space="preserve"> </w:t>
      </w:r>
      <w:r w:rsidR="00F655BA">
        <w:rPr>
          <w:rFonts w:ascii="Open Sans" w:hAnsi="Open Sans" w:cs="Open Sans"/>
          <w:b/>
          <w:bCs/>
          <w:color w:val="0000FF"/>
          <w:sz w:val="20"/>
          <w:szCs w:val="20"/>
        </w:rPr>
        <w:t>February 2026</w:t>
      </w:r>
    </w:p>
    <w:p w14:paraId="47139BB0" w14:textId="1F545583" w:rsidR="00AB179E" w:rsidRDefault="00F9183E" w:rsidP="00361BEB">
      <w:pPr>
        <w:pStyle w:val="Footer"/>
        <w:spacing w:line="276" w:lineRule="auto"/>
        <w:rPr>
          <w:rFonts w:ascii="Open Sans" w:hAnsi="Open Sans" w:cs="Open Sans"/>
          <w:b/>
          <w:bCs/>
          <w:color w:val="0000FF"/>
          <w:sz w:val="20"/>
          <w:szCs w:val="20"/>
        </w:rPr>
      </w:pPr>
      <w:r w:rsidRPr="00047628">
        <w:rPr>
          <w:rFonts w:ascii="Open Sans" w:hAnsi="Open Sans" w:cs="Open Sans"/>
          <w:b/>
          <w:bCs/>
          <w:sz w:val="20"/>
          <w:szCs w:val="20"/>
        </w:rPr>
        <w:t>Next review:</w:t>
      </w:r>
      <w:r w:rsidR="007A357A">
        <w:rPr>
          <w:rFonts w:ascii="Open Sans" w:hAnsi="Open Sans" w:cs="Open Sans"/>
          <w:b/>
          <w:bCs/>
          <w:color w:val="0000FF"/>
          <w:sz w:val="20"/>
          <w:szCs w:val="20"/>
        </w:rPr>
        <w:t xml:space="preserve">   + 5 years</w:t>
      </w:r>
    </w:p>
    <w:p w14:paraId="7AA042B2" w14:textId="712B9AF3" w:rsidR="009F7747" w:rsidRDefault="009F7747" w:rsidP="00361BEB">
      <w:pPr>
        <w:pStyle w:val="Footer"/>
        <w:spacing w:line="276" w:lineRule="auto"/>
        <w:rPr>
          <w:rFonts w:ascii="Open Sans" w:hAnsi="Open Sans" w:cs="Open Sans"/>
          <w:b/>
          <w:bCs/>
          <w:color w:val="0000FF"/>
          <w:sz w:val="20"/>
          <w:szCs w:val="20"/>
        </w:rPr>
      </w:pPr>
    </w:p>
    <w:p w14:paraId="30E458E2" w14:textId="77777777" w:rsidR="009F7747" w:rsidRDefault="009F7747" w:rsidP="00361BEB">
      <w:pPr>
        <w:pStyle w:val="Footer"/>
        <w:spacing w:line="276" w:lineRule="auto"/>
        <w:rPr>
          <w:rFonts w:ascii="Open Sans" w:hAnsi="Open Sans" w:cs="Open Sans"/>
          <w:b/>
          <w:bCs/>
          <w:color w:val="0000FF"/>
          <w:sz w:val="20"/>
          <w:szCs w:val="20"/>
        </w:rPr>
      </w:pPr>
    </w:p>
    <w:p w14:paraId="4FD3B093" w14:textId="0729DDAF" w:rsidR="009F7747" w:rsidRPr="009F7747" w:rsidRDefault="009F7747" w:rsidP="00361BEB">
      <w:pPr>
        <w:pStyle w:val="Footer"/>
        <w:spacing w:line="276" w:lineRule="auto"/>
        <w:rPr>
          <w:rFonts w:ascii="Open Sans" w:hAnsi="Open Sans" w:cs="Open Sans"/>
          <w:b/>
          <w:bCs/>
          <w:sz w:val="20"/>
          <w:szCs w:val="20"/>
        </w:rPr>
      </w:pPr>
    </w:p>
    <w:p w14:paraId="6C2A33BA" w14:textId="675E3363" w:rsidR="009F7747" w:rsidRPr="009F7747" w:rsidRDefault="009F7747" w:rsidP="00361BEB">
      <w:pPr>
        <w:pStyle w:val="Footer"/>
        <w:spacing w:line="276" w:lineRule="auto"/>
        <w:rPr>
          <w:rFonts w:ascii="Open Sans" w:hAnsi="Open Sans" w:cs="Open Sans"/>
          <w:b/>
          <w:bCs/>
          <w:sz w:val="20"/>
          <w:szCs w:val="20"/>
        </w:rPr>
      </w:pPr>
      <w:r w:rsidRPr="009F7747">
        <w:rPr>
          <w:rFonts w:ascii="Open Sans" w:hAnsi="Open Sans" w:cs="Open Sans"/>
          <w:b/>
          <w:bCs/>
          <w:sz w:val="20"/>
          <w:szCs w:val="20"/>
        </w:rPr>
        <w:t>Signed by Job Holder …………………………………….</w:t>
      </w:r>
    </w:p>
    <w:p w14:paraId="23E64844" w14:textId="546F1060" w:rsidR="009F7747" w:rsidRPr="009F7747" w:rsidRDefault="009F7747" w:rsidP="00361BEB">
      <w:pPr>
        <w:pStyle w:val="Footer"/>
        <w:spacing w:line="276" w:lineRule="auto"/>
        <w:rPr>
          <w:rFonts w:ascii="Open Sans" w:hAnsi="Open Sans" w:cs="Open Sans"/>
          <w:b/>
          <w:bCs/>
          <w:sz w:val="20"/>
          <w:szCs w:val="20"/>
        </w:rPr>
      </w:pPr>
    </w:p>
    <w:p w14:paraId="43D40B24" w14:textId="21A77F49" w:rsidR="009F7747" w:rsidRPr="009F7747" w:rsidRDefault="009F7747" w:rsidP="00361BEB">
      <w:pPr>
        <w:pStyle w:val="Footer"/>
        <w:spacing w:line="276" w:lineRule="auto"/>
        <w:rPr>
          <w:rFonts w:ascii="Open Sans" w:hAnsi="Open Sans" w:cs="Open Sans"/>
          <w:sz w:val="20"/>
          <w:szCs w:val="20"/>
        </w:rPr>
      </w:pPr>
      <w:r w:rsidRPr="009F7747">
        <w:rPr>
          <w:rFonts w:ascii="Open Sans" w:hAnsi="Open Sans" w:cs="Open Sans"/>
          <w:b/>
          <w:bCs/>
          <w:sz w:val="20"/>
          <w:szCs w:val="20"/>
        </w:rPr>
        <w:t>Date ………………………………………………………</w:t>
      </w:r>
      <w:proofErr w:type="gramStart"/>
      <w:r w:rsidRPr="009F7747">
        <w:rPr>
          <w:rFonts w:ascii="Open Sans" w:hAnsi="Open Sans" w:cs="Open Sans"/>
          <w:b/>
          <w:bCs/>
          <w:sz w:val="20"/>
          <w:szCs w:val="20"/>
        </w:rPr>
        <w:t>…..</w:t>
      </w:r>
      <w:proofErr w:type="gramEnd"/>
    </w:p>
    <w:sectPr w:rsidR="009F7747" w:rsidRPr="009F7747" w:rsidSect="00D5194F">
      <w:headerReference w:type="even" r:id="rId8"/>
      <w:headerReference w:type="default" r:id="rId9"/>
      <w:headerReference w:type="first" r:id="rId10"/>
      <w:type w:val="continuous"/>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7421" w14:textId="77777777" w:rsidR="00490011" w:rsidRDefault="00490011" w:rsidP="00875BA7">
      <w:r>
        <w:separator/>
      </w:r>
    </w:p>
  </w:endnote>
  <w:endnote w:type="continuationSeparator" w:id="0">
    <w:p w14:paraId="502713C2" w14:textId="77777777" w:rsidR="00490011" w:rsidRDefault="00490011" w:rsidP="0087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FCBD" w14:textId="77777777" w:rsidR="00490011" w:rsidRDefault="00490011" w:rsidP="00875BA7">
      <w:r>
        <w:separator/>
      </w:r>
    </w:p>
  </w:footnote>
  <w:footnote w:type="continuationSeparator" w:id="0">
    <w:p w14:paraId="00EEC23F" w14:textId="77777777" w:rsidR="00490011" w:rsidRDefault="00490011" w:rsidP="0087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864E" w14:textId="24311317" w:rsidR="00F15150" w:rsidRDefault="00490011">
    <w:pPr>
      <w:pStyle w:val="Header"/>
    </w:pPr>
    <w:r>
      <w:rPr>
        <w:noProof/>
        <w:lang w:val="en-US"/>
      </w:rPr>
      <w:pict w14:anchorId="09B63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4" type="#_x0000_t75" style="position:absolute;margin-left:0;margin-top:0;width:595.45pt;height:842.05pt;z-index:-251657216;mso-wrap-edited:f;mso-position-horizontal:center;mso-position-horizontal-relative:margin;mso-position-vertical:center;mso-position-vertical-relative:margin" wrapcoords="-27 0 -27 21561 21600 21561 21600 0 -27 0">
          <v:imagedata r:id="rId1" o:title="SMH_A4_Form_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6C7A" w14:textId="713731B6" w:rsidR="001474C1" w:rsidRDefault="00490011">
    <w:pPr>
      <w:pStyle w:val="Header"/>
    </w:pPr>
    <w:r>
      <w:rPr>
        <w:noProof/>
        <w:lang w:val="en-US"/>
      </w:rPr>
      <w:pict w14:anchorId="6D7B0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3" type="#_x0000_t75" style="position:absolute;margin-left:-72.75pt;margin-top:-146.25pt;width:595.45pt;height:842.05pt;z-index:-251658240;mso-wrap-edited:f;mso-position-horizontal-relative:margin;mso-position-vertical-relative:margin" wrapcoords="-27 0 -27 21561 21600 21561 21600 0 -27 0">
          <v:imagedata r:id="rId1" o:title="SMH_A4_Form_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2BF0" w14:textId="2D63DC03" w:rsidR="00F15150" w:rsidRDefault="00490011">
    <w:pPr>
      <w:pStyle w:val="Header"/>
    </w:pPr>
    <w:r>
      <w:rPr>
        <w:noProof/>
        <w:lang w:val="en-US"/>
      </w:rPr>
      <w:pict w14:anchorId="6AFC1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5" type="#_x0000_t75" style="position:absolute;margin-left:0;margin-top:0;width:595.45pt;height:842.05pt;z-index:-251656192;mso-wrap-edited:f;mso-position-horizontal:center;mso-position-horizontal-relative:margin;mso-position-vertical:center;mso-position-vertical-relative:margin" wrapcoords="-27 0 -27 21561 21600 21561 21600 0 -27 0">
          <v:imagedata r:id="rId1" o:title="SMH_A4_Form_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1BF"/>
    <w:multiLevelType w:val="hybridMultilevel"/>
    <w:tmpl w:val="315C07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A13EFD"/>
    <w:multiLevelType w:val="hybridMultilevel"/>
    <w:tmpl w:val="5E2C1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D1C0E6C"/>
    <w:multiLevelType w:val="hybridMultilevel"/>
    <w:tmpl w:val="FC4451AE"/>
    <w:lvl w:ilvl="0" w:tplc="04090001">
      <w:start w:val="1"/>
      <w:numFmt w:val="bullet"/>
      <w:lvlText w:val=""/>
      <w:lvlJc w:val="left"/>
      <w:pPr>
        <w:tabs>
          <w:tab w:val="num" w:pos="360"/>
        </w:tabs>
        <w:ind w:left="360" w:hanging="360"/>
      </w:pPr>
      <w:rPr>
        <w:rFonts w:ascii="Symbol" w:hAnsi="Symbol" w:hint="default"/>
      </w:rPr>
    </w:lvl>
    <w:lvl w:ilvl="1" w:tplc="FF807FF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211952"/>
    <w:multiLevelType w:val="hybridMultilevel"/>
    <w:tmpl w:val="251ABA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2F7D01"/>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32A2C23"/>
    <w:multiLevelType w:val="singleLevel"/>
    <w:tmpl w:val="EA68441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E83BFA"/>
    <w:multiLevelType w:val="multilevel"/>
    <w:tmpl w:val="3F18D3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D771A"/>
    <w:multiLevelType w:val="multilevel"/>
    <w:tmpl w:val="3F18D3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52372"/>
    <w:multiLevelType w:val="multilevel"/>
    <w:tmpl w:val="3F18D3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C2F1E"/>
    <w:multiLevelType w:val="hybridMultilevel"/>
    <w:tmpl w:val="1FF66EC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437"/>
        </w:tabs>
        <w:ind w:left="437" w:hanging="360"/>
      </w:pPr>
    </w:lvl>
    <w:lvl w:ilvl="2" w:tplc="FFFFFFFF" w:tentative="1">
      <w:start w:val="1"/>
      <w:numFmt w:val="lowerRoman"/>
      <w:lvlText w:val="%3."/>
      <w:lvlJc w:val="right"/>
      <w:pPr>
        <w:tabs>
          <w:tab w:val="num" w:pos="1157"/>
        </w:tabs>
        <w:ind w:left="1157" w:hanging="180"/>
      </w:pPr>
    </w:lvl>
    <w:lvl w:ilvl="3" w:tplc="FFFFFFFF" w:tentative="1">
      <w:start w:val="1"/>
      <w:numFmt w:val="decimal"/>
      <w:lvlText w:val="%4."/>
      <w:lvlJc w:val="left"/>
      <w:pPr>
        <w:tabs>
          <w:tab w:val="num" w:pos="1877"/>
        </w:tabs>
        <w:ind w:left="1877" w:hanging="360"/>
      </w:pPr>
    </w:lvl>
    <w:lvl w:ilvl="4" w:tplc="FFFFFFFF" w:tentative="1">
      <w:start w:val="1"/>
      <w:numFmt w:val="lowerLetter"/>
      <w:lvlText w:val="%5."/>
      <w:lvlJc w:val="left"/>
      <w:pPr>
        <w:tabs>
          <w:tab w:val="num" w:pos="2597"/>
        </w:tabs>
        <w:ind w:left="2597" w:hanging="360"/>
      </w:pPr>
    </w:lvl>
    <w:lvl w:ilvl="5" w:tplc="FFFFFFFF" w:tentative="1">
      <w:start w:val="1"/>
      <w:numFmt w:val="lowerRoman"/>
      <w:lvlText w:val="%6."/>
      <w:lvlJc w:val="right"/>
      <w:pPr>
        <w:tabs>
          <w:tab w:val="num" w:pos="3317"/>
        </w:tabs>
        <w:ind w:left="3317" w:hanging="180"/>
      </w:pPr>
    </w:lvl>
    <w:lvl w:ilvl="6" w:tplc="FFFFFFFF" w:tentative="1">
      <w:start w:val="1"/>
      <w:numFmt w:val="decimal"/>
      <w:lvlText w:val="%7."/>
      <w:lvlJc w:val="left"/>
      <w:pPr>
        <w:tabs>
          <w:tab w:val="num" w:pos="4037"/>
        </w:tabs>
        <w:ind w:left="4037" w:hanging="360"/>
      </w:pPr>
    </w:lvl>
    <w:lvl w:ilvl="7" w:tplc="FFFFFFFF" w:tentative="1">
      <w:start w:val="1"/>
      <w:numFmt w:val="lowerLetter"/>
      <w:lvlText w:val="%8."/>
      <w:lvlJc w:val="left"/>
      <w:pPr>
        <w:tabs>
          <w:tab w:val="num" w:pos="4757"/>
        </w:tabs>
        <w:ind w:left="4757" w:hanging="360"/>
      </w:pPr>
    </w:lvl>
    <w:lvl w:ilvl="8" w:tplc="FFFFFFFF" w:tentative="1">
      <w:start w:val="1"/>
      <w:numFmt w:val="lowerRoman"/>
      <w:lvlText w:val="%9."/>
      <w:lvlJc w:val="right"/>
      <w:pPr>
        <w:tabs>
          <w:tab w:val="num" w:pos="5477"/>
        </w:tabs>
        <w:ind w:left="5477" w:hanging="180"/>
      </w:pPr>
    </w:lvl>
  </w:abstractNum>
  <w:abstractNum w:abstractNumId="10" w15:restartNumberingAfterBreak="0">
    <w:nsid w:val="41C26AA2"/>
    <w:multiLevelType w:val="singleLevel"/>
    <w:tmpl w:val="EA6844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0B6814"/>
    <w:multiLevelType w:val="hybridMultilevel"/>
    <w:tmpl w:val="7312FA10"/>
    <w:lvl w:ilvl="0" w:tplc="04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28A"/>
    <w:multiLevelType w:val="hybridMultilevel"/>
    <w:tmpl w:val="EFAEADC2"/>
    <w:lvl w:ilvl="0" w:tplc="1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147A7D"/>
    <w:multiLevelType w:val="hybridMultilevel"/>
    <w:tmpl w:val="2CF631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8D450CB"/>
    <w:multiLevelType w:val="singleLevel"/>
    <w:tmpl w:val="3EA0D64E"/>
    <w:lvl w:ilvl="0">
      <w:start w:val="3"/>
      <w:numFmt w:val="decimal"/>
      <w:lvlText w:val="%1."/>
      <w:lvlJc w:val="left"/>
      <w:pPr>
        <w:tabs>
          <w:tab w:val="num" w:pos="360"/>
        </w:tabs>
        <w:ind w:left="360" w:hanging="360"/>
      </w:pPr>
      <w:rPr>
        <w:b w:val="0"/>
        <w:i w:val="0"/>
        <w:sz w:val="24"/>
      </w:rPr>
    </w:lvl>
  </w:abstractNum>
  <w:abstractNum w:abstractNumId="15" w15:restartNumberingAfterBreak="0">
    <w:nsid w:val="6A6A40E5"/>
    <w:multiLevelType w:val="hybridMultilevel"/>
    <w:tmpl w:val="FF528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E7E366B"/>
    <w:multiLevelType w:val="singleLevel"/>
    <w:tmpl w:val="EC040046"/>
    <w:lvl w:ilvl="0">
      <w:start w:val="1"/>
      <w:numFmt w:val="decimal"/>
      <w:lvlText w:val="%1."/>
      <w:legacy w:legacy="1" w:legacySpace="0" w:legacyIndent="283"/>
      <w:lvlJc w:val="left"/>
      <w:pPr>
        <w:ind w:left="567" w:hanging="283"/>
      </w:pPr>
    </w:lvl>
  </w:abstractNum>
  <w:abstractNum w:abstractNumId="17" w15:restartNumberingAfterBreak="0">
    <w:nsid w:val="75917CCC"/>
    <w:multiLevelType w:val="multilevel"/>
    <w:tmpl w:val="3F18D3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DA3A41"/>
    <w:multiLevelType w:val="hybridMultilevel"/>
    <w:tmpl w:val="32AC7970"/>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255461">
    <w:abstractNumId w:val="11"/>
  </w:num>
  <w:num w:numId="2" w16cid:durableId="1656563293">
    <w:abstractNumId w:val="2"/>
  </w:num>
  <w:num w:numId="3" w16cid:durableId="1909074657">
    <w:abstractNumId w:val="15"/>
  </w:num>
  <w:num w:numId="4" w16cid:durableId="933585964">
    <w:abstractNumId w:val="12"/>
  </w:num>
  <w:num w:numId="5" w16cid:durableId="820198696">
    <w:abstractNumId w:val="18"/>
  </w:num>
  <w:num w:numId="6" w16cid:durableId="683945862">
    <w:abstractNumId w:val="1"/>
  </w:num>
  <w:num w:numId="7" w16cid:durableId="455489000">
    <w:abstractNumId w:val="9"/>
  </w:num>
  <w:num w:numId="8" w16cid:durableId="493645284">
    <w:abstractNumId w:val="16"/>
    <w:lvlOverride w:ilvl="0">
      <w:lvl w:ilvl="0">
        <w:start w:val="1"/>
        <w:numFmt w:val="decimal"/>
        <w:lvlText w:val="%1."/>
        <w:legacy w:legacy="1" w:legacySpace="0" w:legacyIndent="283"/>
        <w:lvlJc w:val="left"/>
        <w:pPr>
          <w:ind w:left="567" w:hanging="283"/>
        </w:pPr>
      </w:lvl>
    </w:lvlOverride>
  </w:num>
  <w:num w:numId="9" w16cid:durableId="1786315619">
    <w:abstractNumId w:val="6"/>
  </w:num>
  <w:num w:numId="10" w16cid:durableId="947852854">
    <w:abstractNumId w:val="10"/>
  </w:num>
  <w:num w:numId="11" w16cid:durableId="1209294046">
    <w:abstractNumId w:val="4"/>
  </w:num>
  <w:num w:numId="12" w16cid:durableId="1729958776">
    <w:abstractNumId w:val="14"/>
  </w:num>
  <w:num w:numId="13" w16cid:durableId="192428183">
    <w:abstractNumId w:val="3"/>
  </w:num>
  <w:num w:numId="14" w16cid:durableId="58090892">
    <w:abstractNumId w:val="7"/>
  </w:num>
  <w:num w:numId="15" w16cid:durableId="1768185224">
    <w:abstractNumId w:val="5"/>
  </w:num>
  <w:num w:numId="16" w16cid:durableId="541984953">
    <w:abstractNumId w:val="16"/>
  </w:num>
  <w:num w:numId="17" w16cid:durableId="628633136">
    <w:abstractNumId w:val="0"/>
  </w:num>
  <w:num w:numId="18" w16cid:durableId="914898434">
    <w:abstractNumId w:val="8"/>
  </w:num>
  <w:num w:numId="19" w16cid:durableId="385489862">
    <w:abstractNumId w:val="17"/>
  </w:num>
  <w:num w:numId="20" w16cid:durableId="39297446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EB"/>
    <w:rsid w:val="00047628"/>
    <w:rsid w:val="000C2D49"/>
    <w:rsid w:val="000E0157"/>
    <w:rsid w:val="000E40D1"/>
    <w:rsid w:val="001102A8"/>
    <w:rsid w:val="0012119A"/>
    <w:rsid w:val="001474C1"/>
    <w:rsid w:val="00155C2E"/>
    <w:rsid w:val="00172F9B"/>
    <w:rsid w:val="00194255"/>
    <w:rsid w:val="001D4466"/>
    <w:rsid w:val="00242150"/>
    <w:rsid w:val="002956BA"/>
    <w:rsid w:val="002A5EEB"/>
    <w:rsid w:val="002E33DD"/>
    <w:rsid w:val="002F3998"/>
    <w:rsid w:val="003238F4"/>
    <w:rsid w:val="00361BEB"/>
    <w:rsid w:val="00375393"/>
    <w:rsid w:val="00423DE2"/>
    <w:rsid w:val="00470AD0"/>
    <w:rsid w:val="0048558B"/>
    <w:rsid w:val="00490011"/>
    <w:rsid w:val="0049131E"/>
    <w:rsid w:val="00496457"/>
    <w:rsid w:val="004A0193"/>
    <w:rsid w:val="004E2B9F"/>
    <w:rsid w:val="00514C46"/>
    <w:rsid w:val="00527179"/>
    <w:rsid w:val="00527D60"/>
    <w:rsid w:val="005504E1"/>
    <w:rsid w:val="005A38E6"/>
    <w:rsid w:val="005B3478"/>
    <w:rsid w:val="005B3666"/>
    <w:rsid w:val="006232DB"/>
    <w:rsid w:val="0068326E"/>
    <w:rsid w:val="006879C4"/>
    <w:rsid w:val="006B201E"/>
    <w:rsid w:val="006C3983"/>
    <w:rsid w:val="006D5BE0"/>
    <w:rsid w:val="00707367"/>
    <w:rsid w:val="00734BA5"/>
    <w:rsid w:val="00735E04"/>
    <w:rsid w:val="00742B97"/>
    <w:rsid w:val="00763106"/>
    <w:rsid w:val="007A357A"/>
    <w:rsid w:val="007D3913"/>
    <w:rsid w:val="00813E03"/>
    <w:rsid w:val="00875BA7"/>
    <w:rsid w:val="008C130B"/>
    <w:rsid w:val="008C153D"/>
    <w:rsid w:val="008F55DB"/>
    <w:rsid w:val="00917AC2"/>
    <w:rsid w:val="00985677"/>
    <w:rsid w:val="009F7747"/>
    <w:rsid w:val="00A10BFB"/>
    <w:rsid w:val="00A25DF1"/>
    <w:rsid w:val="00A27CEB"/>
    <w:rsid w:val="00A44FB7"/>
    <w:rsid w:val="00AB179E"/>
    <w:rsid w:val="00AF02B4"/>
    <w:rsid w:val="00B95CF8"/>
    <w:rsid w:val="00C12B48"/>
    <w:rsid w:val="00C705DE"/>
    <w:rsid w:val="00D2088F"/>
    <w:rsid w:val="00D22094"/>
    <w:rsid w:val="00D5194F"/>
    <w:rsid w:val="00DE64DE"/>
    <w:rsid w:val="00DF24E5"/>
    <w:rsid w:val="00E15C8F"/>
    <w:rsid w:val="00E42272"/>
    <w:rsid w:val="00E521B1"/>
    <w:rsid w:val="00EC38F3"/>
    <w:rsid w:val="00F15150"/>
    <w:rsid w:val="00F46839"/>
    <w:rsid w:val="00F64962"/>
    <w:rsid w:val="00F655BA"/>
    <w:rsid w:val="00F9183E"/>
    <w:rsid w:val="00FA31FE"/>
    <w:rsid w:val="00FC74B0"/>
    <w:rsid w:val="00FE12F5"/>
    <w:rsid w:val="00FE7B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640BF"/>
  <w14:defaultImageDpi w14:val="300"/>
  <w15:docId w15:val="{2C83817D-5C5E-4126-84FF-1881B68F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EB"/>
  </w:style>
  <w:style w:type="paragraph" w:styleId="Heading1">
    <w:name w:val="heading 1"/>
    <w:basedOn w:val="Normal"/>
    <w:next w:val="Normal"/>
    <w:link w:val="Heading1Char"/>
    <w:qFormat/>
    <w:rsid w:val="00FA31FE"/>
    <w:pPr>
      <w:keepNext/>
      <w:outlineLvl w:val="0"/>
    </w:pPr>
    <w:rPr>
      <w:rFonts w:ascii="Arial" w:eastAsia="Times New Roman" w:hAnsi="Arial" w:cs="Times New Roman"/>
      <w:b/>
      <w:bCs/>
    </w:rPr>
  </w:style>
  <w:style w:type="paragraph" w:styleId="Heading2">
    <w:name w:val="heading 2"/>
    <w:basedOn w:val="Heading1"/>
    <w:next w:val="BodyText"/>
    <w:link w:val="Heading2Char"/>
    <w:qFormat/>
    <w:rsid w:val="00FA31FE"/>
    <w:pPr>
      <w:keepLines/>
      <w:spacing w:before="360" w:after="60"/>
      <w:outlineLvl w:val="1"/>
    </w:pPr>
    <w:rPr>
      <w:rFonts w:cs="Arial"/>
      <w:bCs w:val="0"/>
      <w:iCs/>
      <w:kern w:val="32"/>
      <w:sz w:val="28"/>
      <w:szCs w:val="28"/>
      <w:lang w:val="en-US"/>
    </w:rPr>
  </w:style>
  <w:style w:type="paragraph" w:styleId="Heading3">
    <w:name w:val="heading 3"/>
    <w:basedOn w:val="Normal"/>
    <w:next w:val="Normal"/>
    <w:link w:val="Heading3Char"/>
    <w:qFormat/>
    <w:rsid w:val="00FA31FE"/>
    <w:pPr>
      <w:keepNext/>
      <w:spacing w:before="240" w:after="60"/>
      <w:outlineLvl w:val="2"/>
    </w:pPr>
    <w:rPr>
      <w:rFonts w:ascii="Arial" w:eastAsia="Times New Roman" w:hAnsi="Arial" w:cs="Arial"/>
      <w:b/>
      <w:bCs/>
      <w:sz w:val="26"/>
      <w:szCs w:val="26"/>
      <w:lang w:val="en-IE"/>
    </w:rPr>
  </w:style>
  <w:style w:type="paragraph" w:styleId="Heading4">
    <w:name w:val="heading 4"/>
    <w:basedOn w:val="Heading1"/>
    <w:next w:val="BodyText"/>
    <w:link w:val="Heading4Char"/>
    <w:qFormat/>
    <w:rsid w:val="00FA31FE"/>
    <w:pPr>
      <w:keepLines/>
      <w:spacing w:before="180" w:after="60"/>
      <w:outlineLvl w:val="3"/>
    </w:pPr>
    <w:rPr>
      <w:rFonts w:cs="Arial"/>
      <w:bCs w:val="0"/>
      <w:kern w:val="32"/>
      <w:sz w:val="22"/>
      <w:szCs w:val="28"/>
      <w:lang w:val="en-US"/>
    </w:rPr>
  </w:style>
  <w:style w:type="paragraph" w:styleId="Heading5">
    <w:name w:val="heading 5"/>
    <w:basedOn w:val="Heading1"/>
    <w:next w:val="BodyText"/>
    <w:link w:val="Heading5Char"/>
    <w:qFormat/>
    <w:rsid w:val="00FA31FE"/>
    <w:pPr>
      <w:keepLines/>
      <w:spacing w:before="180" w:after="60"/>
      <w:outlineLvl w:val="4"/>
    </w:pPr>
    <w:rPr>
      <w:rFonts w:cs="Arial"/>
      <w:bCs w:val="0"/>
      <w:i/>
      <w:iCs/>
      <w:kern w:val="32"/>
      <w:sz w:val="22"/>
      <w:szCs w:val="26"/>
      <w:lang w:val="en-US"/>
    </w:rPr>
  </w:style>
  <w:style w:type="paragraph" w:styleId="Heading6">
    <w:name w:val="heading 6"/>
    <w:basedOn w:val="Normal"/>
    <w:next w:val="Normal"/>
    <w:link w:val="Heading6Char"/>
    <w:qFormat/>
    <w:rsid w:val="00FA31FE"/>
    <w:pPr>
      <w:spacing w:before="240" w:after="60"/>
      <w:outlineLvl w:val="5"/>
    </w:pPr>
    <w:rPr>
      <w:rFonts w:ascii="Times New Roman" w:eastAsia="Times New Roman" w:hAnsi="Times New Roman" w:cs="Times New Roman"/>
      <w:b/>
      <w:bCs/>
      <w:sz w:val="22"/>
      <w:szCs w:val="22"/>
      <w:lang w:val="en-IE"/>
    </w:rPr>
  </w:style>
  <w:style w:type="paragraph" w:styleId="Heading7">
    <w:name w:val="heading 7"/>
    <w:basedOn w:val="Normal"/>
    <w:next w:val="Normal"/>
    <w:link w:val="Heading7Char"/>
    <w:qFormat/>
    <w:rsid w:val="00FA31FE"/>
    <w:pPr>
      <w:spacing w:before="240" w:after="60"/>
      <w:outlineLvl w:val="6"/>
    </w:pPr>
    <w:rPr>
      <w:rFonts w:ascii="Times New Roman" w:eastAsia="Times New Roman" w:hAnsi="Times New Roman" w:cs="Times New Roman"/>
      <w:lang w:val="en-IE"/>
    </w:rPr>
  </w:style>
  <w:style w:type="paragraph" w:styleId="Heading8">
    <w:name w:val="heading 8"/>
    <w:basedOn w:val="Normal"/>
    <w:next w:val="Normal"/>
    <w:link w:val="Heading8Char"/>
    <w:qFormat/>
    <w:rsid w:val="00FA31FE"/>
    <w:pPr>
      <w:keepNext/>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FA31FE"/>
    <w:pPr>
      <w:spacing w:before="240" w:after="60"/>
      <w:outlineLvl w:val="8"/>
    </w:pPr>
    <w:rPr>
      <w:rFonts w:ascii="Arial" w:eastAsia="Times New Roman" w:hAnsi="Arial" w:cs="Arial"/>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A5EEB"/>
    <w:rPr>
      <w:rFonts w:ascii="Lucida Grande" w:hAnsi="Lucida Grande"/>
      <w:sz w:val="18"/>
      <w:szCs w:val="18"/>
    </w:rPr>
  </w:style>
  <w:style w:type="character" w:customStyle="1" w:styleId="BalloonTextChar">
    <w:name w:val="Balloon Text Char"/>
    <w:basedOn w:val="DefaultParagraphFont"/>
    <w:link w:val="BalloonText"/>
    <w:semiHidden/>
    <w:rsid w:val="002A5EEB"/>
    <w:rPr>
      <w:rFonts w:ascii="Lucida Grande" w:hAnsi="Lucida Grande"/>
      <w:sz w:val="18"/>
      <w:szCs w:val="18"/>
    </w:rPr>
  </w:style>
  <w:style w:type="paragraph" w:styleId="Header">
    <w:name w:val="header"/>
    <w:basedOn w:val="Normal"/>
    <w:link w:val="HeaderChar"/>
    <w:unhideWhenUsed/>
    <w:rsid w:val="00875BA7"/>
    <w:pPr>
      <w:tabs>
        <w:tab w:val="center" w:pos="4320"/>
        <w:tab w:val="right" w:pos="8640"/>
      </w:tabs>
    </w:pPr>
  </w:style>
  <w:style w:type="character" w:customStyle="1" w:styleId="HeaderChar">
    <w:name w:val="Header Char"/>
    <w:basedOn w:val="DefaultParagraphFont"/>
    <w:link w:val="Header"/>
    <w:rsid w:val="00875BA7"/>
  </w:style>
  <w:style w:type="paragraph" w:styleId="Footer">
    <w:name w:val="footer"/>
    <w:basedOn w:val="Normal"/>
    <w:link w:val="FooterChar"/>
    <w:unhideWhenUsed/>
    <w:rsid w:val="00875BA7"/>
    <w:pPr>
      <w:tabs>
        <w:tab w:val="center" w:pos="4320"/>
        <w:tab w:val="right" w:pos="8640"/>
      </w:tabs>
    </w:pPr>
  </w:style>
  <w:style w:type="character" w:customStyle="1" w:styleId="FooterChar">
    <w:name w:val="Footer Char"/>
    <w:basedOn w:val="DefaultParagraphFont"/>
    <w:link w:val="Footer"/>
    <w:rsid w:val="00875BA7"/>
  </w:style>
  <w:style w:type="character" w:customStyle="1" w:styleId="Heading1Char">
    <w:name w:val="Heading 1 Char"/>
    <w:basedOn w:val="DefaultParagraphFont"/>
    <w:link w:val="Heading1"/>
    <w:rsid w:val="00FA31FE"/>
    <w:rPr>
      <w:rFonts w:ascii="Arial" w:eastAsia="Times New Roman" w:hAnsi="Arial" w:cs="Times New Roman"/>
      <w:b/>
      <w:bCs/>
    </w:rPr>
  </w:style>
  <w:style w:type="character" w:customStyle="1" w:styleId="Heading2Char">
    <w:name w:val="Heading 2 Char"/>
    <w:basedOn w:val="DefaultParagraphFont"/>
    <w:link w:val="Heading2"/>
    <w:rsid w:val="00FA31FE"/>
    <w:rPr>
      <w:rFonts w:ascii="Arial" w:eastAsia="Times New Roman" w:hAnsi="Arial" w:cs="Arial"/>
      <w:b/>
      <w:iCs/>
      <w:kern w:val="32"/>
      <w:sz w:val="28"/>
      <w:szCs w:val="28"/>
      <w:lang w:val="en-US"/>
    </w:rPr>
  </w:style>
  <w:style w:type="character" w:customStyle="1" w:styleId="Heading3Char">
    <w:name w:val="Heading 3 Char"/>
    <w:basedOn w:val="DefaultParagraphFont"/>
    <w:link w:val="Heading3"/>
    <w:rsid w:val="00FA31FE"/>
    <w:rPr>
      <w:rFonts w:ascii="Arial" w:eastAsia="Times New Roman" w:hAnsi="Arial" w:cs="Arial"/>
      <w:b/>
      <w:bCs/>
      <w:sz w:val="26"/>
      <w:szCs w:val="26"/>
      <w:lang w:val="en-IE"/>
    </w:rPr>
  </w:style>
  <w:style w:type="character" w:customStyle="1" w:styleId="Heading4Char">
    <w:name w:val="Heading 4 Char"/>
    <w:basedOn w:val="DefaultParagraphFont"/>
    <w:link w:val="Heading4"/>
    <w:rsid w:val="00FA31FE"/>
    <w:rPr>
      <w:rFonts w:ascii="Arial" w:eastAsia="Times New Roman" w:hAnsi="Arial" w:cs="Arial"/>
      <w:b/>
      <w:kern w:val="32"/>
      <w:sz w:val="22"/>
      <w:szCs w:val="28"/>
      <w:lang w:val="en-US"/>
    </w:rPr>
  </w:style>
  <w:style w:type="character" w:customStyle="1" w:styleId="Heading5Char">
    <w:name w:val="Heading 5 Char"/>
    <w:basedOn w:val="DefaultParagraphFont"/>
    <w:link w:val="Heading5"/>
    <w:rsid w:val="00FA31FE"/>
    <w:rPr>
      <w:rFonts w:ascii="Arial" w:eastAsia="Times New Roman" w:hAnsi="Arial" w:cs="Arial"/>
      <w:b/>
      <w:i/>
      <w:iCs/>
      <w:kern w:val="32"/>
      <w:sz w:val="22"/>
      <w:szCs w:val="26"/>
      <w:lang w:val="en-US"/>
    </w:rPr>
  </w:style>
  <w:style w:type="character" w:customStyle="1" w:styleId="Heading6Char">
    <w:name w:val="Heading 6 Char"/>
    <w:basedOn w:val="DefaultParagraphFont"/>
    <w:link w:val="Heading6"/>
    <w:rsid w:val="00FA31FE"/>
    <w:rPr>
      <w:rFonts w:ascii="Times New Roman" w:eastAsia="Times New Roman" w:hAnsi="Times New Roman" w:cs="Times New Roman"/>
      <w:b/>
      <w:bCs/>
      <w:sz w:val="22"/>
      <w:szCs w:val="22"/>
      <w:lang w:val="en-IE"/>
    </w:rPr>
  </w:style>
  <w:style w:type="character" w:customStyle="1" w:styleId="Heading7Char">
    <w:name w:val="Heading 7 Char"/>
    <w:basedOn w:val="DefaultParagraphFont"/>
    <w:link w:val="Heading7"/>
    <w:rsid w:val="00FA31FE"/>
    <w:rPr>
      <w:rFonts w:ascii="Times New Roman" w:eastAsia="Times New Roman" w:hAnsi="Times New Roman" w:cs="Times New Roman"/>
      <w:lang w:val="en-IE"/>
    </w:rPr>
  </w:style>
  <w:style w:type="character" w:customStyle="1" w:styleId="Heading8Char">
    <w:name w:val="Heading 8 Char"/>
    <w:basedOn w:val="DefaultParagraphFont"/>
    <w:link w:val="Heading8"/>
    <w:rsid w:val="00FA31FE"/>
    <w:rPr>
      <w:rFonts w:ascii="Times New Roman" w:eastAsia="Times New Roman" w:hAnsi="Times New Roman" w:cs="Times New Roman"/>
      <w:b/>
      <w:szCs w:val="20"/>
    </w:rPr>
  </w:style>
  <w:style w:type="character" w:customStyle="1" w:styleId="Heading9Char">
    <w:name w:val="Heading 9 Char"/>
    <w:basedOn w:val="DefaultParagraphFont"/>
    <w:link w:val="Heading9"/>
    <w:rsid w:val="00FA31FE"/>
    <w:rPr>
      <w:rFonts w:ascii="Arial" w:eastAsia="Times New Roman" w:hAnsi="Arial" w:cs="Arial"/>
      <w:sz w:val="22"/>
      <w:szCs w:val="22"/>
      <w:lang w:val="en-IE"/>
    </w:rPr>
  </w:style>
  <w:style w:type="paragraph" w:styleId="BodyText0">
    <w:name w:val="Body Text"/>
    <w:basedOn w:val="Normal"/>
    <w:link w:val="BodyTextChar"/>
    <w:rsid w:val="00FA31FE"/>
    <w:pPr>
      <w:jc w:val="center"/>
    </w:pPr>
    <w:rPr>
      <w:rFonts w:ascii="Arial" w:eastAsia="Times New Roman" w:hAnsi="Arial" w:cs="Times New Roman"/>
    </w:rPr>
  </w:style>
  <w:style w:type="character" w:customStyle="1" w:styleId="BodyTextChar">
    <w:name w:val="Body Text Char"/>
    <w:basedOn w:val="DefaultParagraphFont"/>
    <w:link w:val="BodyText0"/>
    <w:rsid w:val="00FA31FE"/>
    <w:rPr>
      <w:rFonts w:ascii="Arial" w:eastAsia="Times New Roman" w:hAnsi="Arial" w:cs="Times New Roman"/>
    </w:rPr>
  </w:style>
  <w:style w:type="paragraph" w:styleId="TOC1">
    <w:name w:val="toc 1"/>
    <w:basedOn w:val="Normal"/>
    <w:next w:val="Normal"/>
    <w:autoRedefine/>
    <w:semiHidden/>
    <w:rsid w:val="00FA31FE"/>
    <w:pPr>
      <w:tabs>
        <w:tab w:val="left" w:pos="720"/>
        <w:tab w:val="right" w:leader="dot" w:pos="8990"/>
      </w:tabs>
      <w:spacing w:beforeLines="50" w:before="120"/>
    </w:pPr>
    <w:rPr>
      <w:rFonts w:ascii="Arial" w:eastAsia="Times New Roman" w:hAnsi="Arial" w:cs="Times New Roman"/>
    </w:rPr>
  </w:style>
  <w:style w:type="paragraph" w:customStyle="1" w:styleId="GroupP">
    <w:name w:val="Group P"/>
    <w:basedOn w:val="Heading1"/>
    <w:rsid w:val="00FA31FE"/>
    <w:rPr>
      <w:rFonts w:cs="Arial"/>
      <w:b w:val="0"/>
      <w:bCs w:val="0"/>
    </w:rPr>
  </w:style>
  <w:style w:type="paragraph" w:styleId="TOC2">
    <w:name w:val="toc 2"/>
    <w:basedOn w:val="Normal"/>
    <w:next w:val="Normal"/>
    <w:autoRedefine/>
    <w:semiHidden/>
    <w:rsid w:val="00FA31FE"/>
    <w:pPr>
      <w:ind w:left="238"/>
    </w:pPr>
    <w:rPr>
      <w:rFonts w:ascii="Arial" w:eastAsia="Times New Roman" w:hAnsi="Arial" w:cs="Times New Roman"/>
    </w:rPr>
  </w:style>
  <w:style w:type="paragraph" w:styleId="TOC3">
    <w:name w:val="toc 3"/>
    <w:basedOn w:val="Normal"/>
    <w:next w:val="Normal"/>
    <w:autoRedefine/>
    <w:semiHidden/>
    <w:rsid w:val="00FA31FE"/>
    <w:pPr>
      <w:ind w:left="482"/>
    </w:pPr>
    <w:rPr>
      <w:rFonts w:ascii="Arial" w:eastAsia="Times New Roman" w:hAnsi="Arial" w:cs="Times New Roman"/>
    </w:rPr>
  </w:style>
  <w:style w:type="paragraph" w:styleId="TOC4">
    <w:name w:val="toc 4"/>
    <w:basedOn w:val="Normal"/>
    <w:next w:val="Normal"/>
    <w:autoRedefine/>
    <w:semiHidden/>
    <w:rsid w:val="00FA31FE"/>
    <w:pPr>
      <w:ind w:left="720"/>
    </w:pPr>
    <w:rPr>
      <w:rFonts w:ascii="Arial" w:eastAsia="Times New Roman" w:hAnsi="Arial" w:cs="Times New Roman"/>
    </w:rPr>
  </w:style>
  <w:style w:type="paragraph" w:styleId="TOC5">
    <w:name w:val="toc 5"/>
    <w:basedOn w:val="Normal"/>
    <w:next w:val="Normal"/>
    <w:autoRedefine/>
    <w:semiHidden/>
    <w:rsid w:val="00FA31FE"/>
    <w:pPr>
      <w:ind w:left="960"/>
    </w:pPr>
    <w:rPr>
      <w:rFonts w:ascii="Arial" w:eastAsia="Times New Roman" w:hAnsi="Arial" w:cs="Times New Roman"/>
    </w:rPr>
  </w:style>
  <w:style w:type="paragraph" w:styleId="TOC6">
    <w:name w:val="toc 6"/>
    <w:basedOn w:val="Normal"/>
    <w:next w:val="Normal"/>
    <w:autoRedefine/>
    <w:semiHidden/>
    <w:rsid w:val="00FA31FE"/>
    <w:pPr>
      <w:ind w:left="1200"/>
    </w:pPr>
    <w:rPr>
      <w:rFonts w:ascii="Arial" w:eastAsia="Times New Roman" w:hAnsi="Arial" w:cs="Times New Roman"/>
    </w:rPr>
  </w:style>
  <w:style w:type="paragraph" w:styleId="TOC7">
    <w:name w:val="toc 7"/>
    <w:basedOn w:val="Normal"/>
    <w:next w:val="Normal"/>
    <w:autoRedefine/>
    <w:semiHidden/>
    <w:rsid w:val="00FA31FE"/>
    <w:pPr>
      <w:ind w:left="1440"/>
    </w:pPr>
    <w:rPr>
      <w:rFonts w:ascii="Arial" w:eastAsia="Times New Roman" w:hAnsi="Arial" w:cs="Times New Roman"/>
    </w:rPr>
  </w:style>
  <w:style w:type="paragraph" w:styleId="TOC8">
    <w:name w:val="toc 8"/>
    <w:basedOn w:val="Normal"/>
    <w:next w:val="Normal"/>
    <w:autoRedefine/>
    <w:semiHidden/>
    <w:rsid w:val="00FA31FE"/>
    <w:pPr>
      <w:ind w:left="1680"/>
    </w:pPr>
    <w:rPr>
      <w:rFonts w:ascii="Arial" w:eastAsia="Times New Roman" w:hAnsi="Arial" w:cs="Times New Roman"/>
    </w:rPr>
  </w:style>
  <w:style w:type="paragraph" w:styleId="TOC9">
    <w:name w:val="toc 9"/>
    <w:basedOn w:val="Normal"/>
    <w:next w:val="Normal"/>
    <w:autoRedefine/>
    <w:semiHidden/>
    <w:rsid w:val="00FA31FE"/>
    <w:pPr>
      <w:ind w:left="1920"/>
    </w:pPr>
    <w:rPr>
      <w:rFonts w:ascii="Arial" w:eastAsia="Times New Roman" w:hAnsi="Arial" w:cs="Times New Roman"/>
    </w:rPr>
  </w:style>
  <w:style w:type="character" w:styleId="Hyperlink">
    <w:name w:val="Hyperlink"/>
    <w:rsid w:val="00FA31FE"/>
    <w:rPr>
      <w:color w:val="0000FF"/>
      <w:u w:val="single"/>
    </w:rPr>
  </w:style>
  <w:style w:type="character" w:styleId="PageNumber">
    <w:name w:val="page number"/>
    <w:basedOn w:val="DefaultParagraphFont"/>
    <w:rsid w:val="00FA31FE"/>
  </w:style>
  <w:style w:type="paragraph" w:customStyle="1" w:styleId="GroupPTOC">
    <w:name w:val="Group P TOC"/>
    <w:basedOn w:val="TOC1"/>
    <w:rsid w:val="00FA31FE"/>
    <w:pPr>
      <w:tabs>
        <w:tab w:val="right" w:leader="dot" w:pos="8296"/>
      </w:tabs>
    </w:pPr>
    <w:rPr>
      <w:noProof/>
    </w:rPr>
  </w:style>
  <w:style w:type="paragraph" w:customStyle="1" w:styleId="TableSmall">
    <w:name w:val="TableSmall"/>
    <w:basedOn w:val="Normal"/>
    <w:rsid w:val="00FA31FE"/>
    <w:pPr>
      <w:keepLines/>
      <w:tabs>
        <w:tab w:val="left" w:pos="360"/>
        <w:tab w:val="left" w:pos="720"/>
        <w:tab w:val="left" w:pos="1440"/>
        <w:tab w:val="left" w:pos="2160"/>
        <w:tab w:val="left" w:pos="2880"/>
        <w:tab w:val="left" w:pos="6048"/>
      </w:tabs>
      <w:spacing w:before="40" w:after="40" w:line="240" w:lineRule="atLeast"/>
    </w:pPr>
    <w:rPr>
      <w:rFonts w:ascii="Times New Roman" w:eastAsia="Times New Roman" w:hAnsi="Times New Roman" w:cs="Times New Roman"/>
      <w:sz w:val="20"/>
      <w:lang w:val="en-US"/>
    </w:rPr>
  </w:style>
  <w:style w:type="paragraph" w:customStyle="1" w:styleId="BodyText">
    <w:name w:val="BodyText"/>
    <w:rsid w:val="00FA31FE"/>
    <w:pPr>
      <w:tabs>
        <w:tab w:val="left" w:pos="720"/>
        <w:tab w:val="left" w:pos="1440"/>
        <w:tab w:val="left" w:pos="2160"/>
        <w:tab w:val="left" w:pos="2880"/>
      </w:tabs>
      <w:spacing w:before="60" w:after="120"/>
    </w:pPr>
    <w:rPr>
      <w:rFonts w:ascii="Times New Roman" w:eastAsia="Times New Roman" w:hAnsi="Times New Roman" w:cs="Times New Roman"/>
      <w:sz w:val="22"/>
      <w:szCs w:val="22"/>
      <w:lang w:val="en-US"/>
    </w:rPr>
  </w:style>
  <w:style w:type="paragraph" w:styleId="BodyText3">
    <w:name w:val="Body Text 3"/>
    <w:basedOn w:val="Normal"/>
    <w:link w:val="BodyText3Char"/>
    <w:rsid w:val="00FA31FE"/>
    <w:rPr>
      <w:rFonts w:ascii="Trebuchet MS" w:eastAsia="Times New Roman" w:hAnsi="Trebuchet MS" w:cs="Times New Roman"/>
      <w:b/>
      <w:bCs/>
      <w:color w:val="0000FF"/>
      <w:sz w:val="22"/>
      <w:lang w:val="en-IE"/>
    </w:rPr>
  </w:style>
  <w:style w:type="character" w:customStyle="1" w:styleId="BodyText3Char">
    <w:name w:val="Body Text 3 Char"/>
    <w:basedOn w:val="DefaultParagraphFont"/>
    <w:link w:val="BodyText3"/>
    <w:rsid w:val="00FA31FE"/>
    <w:rPr>
      <w:rFonts w:ascii="Trebuchet MS" w:eastAsia="Times New Roman" w:hAnsi="Trebuchet MS" w:cs="Times New Roman"/>
      <w:b/>
      <w:bCs/>
      <w:color w:val="0000FF"/>
      <w:sz w:val="22"/>
      <w:lang w:val="en-IE"/>
    </w:rPr>
  </w:style>
  <w:style w:type="character" w:customStyle="1" w:styleId="GroupPChar">
    <w:name w:val="Group P Char"/>
    <w:rsid w:val="00FA31FE"/>
    <w:rPr>
      <w:rFonts w:ascii="Arial" w:hAnsi="Arial" w:cs="Arial"/>
      <w:b/>
      <w:bCs/>
      <w:sz w:val="24"/>
      <w:szCs w:val="24"/>
      <w:lang w:val="en-GB" w:eastAsia="en-US" w:bidi="ar-SA"/>
    </w:rPr>
  </w:style>
  <w:style w:type="paragraph" w:styleId="Title">
    <w:name w:val="Title"/>
    <w:basedOn w:val="Normal"/>
    <w:link w:val="TitleChar"/>
    <w:qFormat/>
    <w:rsid w:val="00FA31FE"/>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A31FE"/>
    <w:rPr>
      <w:rFonts w:ascii="Times New Roman" w:eastAsia="Times New Roman" w:hAnsi="Times New Roman" w:cs="Times New Roman"/>
      <w:b/>
      <w:bCs/>
    </w:rPr>
  </w:style>
  <w:style w:type="paragraph" w:styleId="Subtitle">
    <w:name w:val="Subtitle"/>
    <w:basedOn w:val="Normal"/>
    <w:link w:val="SubtitleChar"/>
    <w:qFormat/>
    <w:rsid w:val="00FA31FE"/>
    <w:pPr>
      <w:jc w:val="center"/>
    </w:pPr>
    <w:rPr>
      <w:rFonts w:ascii="Times New Roman" w:eastAsia="Times New Roman" w:hAnsi="Times New Roman" w:cs="Times New Roman"/>
      <w:b/>
      <w:bCs/>
      <w:u w:val="single"/>
    </w:rPr>
  </w:style>
  <w:style w:type="character" w:customStyle="1" w:styleId="SubtitleChar">
    <w:name w:val="Subtitle Char"/>
    <w:basedOn w:val="DefaultParagraphFont"/>
    <w:link w:val="Subtitle"/>
    <w:rsid w:val="00FA31FE"/>
    <w:rPr>
      <w:rFonts w:ascii="Times New Roman" w:eastAsia="Times New Roman" w:hAnsi="Times New Roman" w:cs="Times New Roman"/>
      <w:b/>
      <w:bCs/>
      <w:u w:val="single"/>
    </w:rPr>
  </w:style>
  <w:style w:type="paragraph" w:styleId="BodyTextIndent">
    <w:name w:val="Body Text Indent"/>
    <w:basedOn w:val="Normal"/>
    <w:link w:val="BodyTextIndentChar"/>
    <w:rsid w:val="00FA31FE"/>
    <w:pPr>
      <w:spacing w:after="120"/>
      <w:ind w:left="283"/>
    </w:pPr>
    <w:rPr>
      <w:rFonts w:ascii="Arial" w:eastAsia="Times New Roman" w:hAnsi="Arial" w:cs="Times New Roman"/>
    </w:rPr>
  </w:style>
  <w:style w:type="character" w:customStyle="1" w:styleId="BodyTextIndentChar">
    <w:name w:val="Body Text Indent Char"/>
    <w:basedOn w:val="DefaultParagraphFont"/>
    <w:link w:val="BodyTextIndent"/>
    <w:rsid w:val="00FA31FE"/>
    <w:rPr>
      <w:rFonts w:ascii="Arial" w:eastAsia="Times New Roman" w:hAnsi="Arial" w:cs="Times New Roman"/>
    </w:rPr>
  </w:style>
  <w:style w:type="paragraph" w:styleId="DocumentMap">
    <w:name w:val="Document Map"/>
    <w:basedOn w:val="Normal"/>
    <w:link w:val="DocumentMapChar"/>
    <w:semiHidden/>
    <w:rsid w:val="00FA31FE"/>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FA31FE"/>
    <w:rPr>
      <w:rFonts w:ascii="Tahoma" w:eastAsia="Times New Roman" w:hAnsi="Tahoma" w:cs="Tahoma"/>
      <w:shd w:val="clear" w:color="auto" w:fill="000080"/>
    </w:rPr>
  </w:style>
  <w:style w:type="character" w:styleId="FollowedHyperlink">
    <w:name w:val="FollowedHyperlink"/>
    <w:rsid w:val="00FA31FE"/>
    <w:rPr>
      <w:color w:val="800080"/>
      <w:u w:val="single"/>
    </w:rPr>
  </w:style>
  <w:style w:type="character" w:styleId="Emphasis">
    <w:name w:val="Emphasis"/>
    <w:qFormat/>
    <w:rsid w:val="00FA31FE"/>
    <w:rPr>
      <w:i/>
      <w:iCs/>
    </w:rPr>
  </w:style>
  <w:style w:type="paragraph" w:styleId="BodyTextIndent2">
    <w:name w:val="Body Text Indent 2"/>
    <w:basedOn w:val="Normal"/>
    <w:link w:val="BodyTextIndent2Char"/>
    <w:rsid w:val="00FA31FE"/>
    <w:pPr>
      <w:spacing w:after="120" w:line="480" w:lineRule="auto"/>
      <w:ind w:left="283"/>
    </w:pPr>
    <w:rPr>
      <w:rFonts w:ascii="Arial" w:eastAsia="Times New Roman" w:hAnsi="Arial" w:cs="Times New Roman"/>
    </w:rPr>
  </w:style>
  <w:style w:type="character" w:customStyle="1" w:styleId="BodyTextIndent2Char">
    <w:name w:val="Body Text Indent 2 Char"/>
    <w:basedOn w:val="DefaultParagraphFont"/>
    <w:link w:val="BodyTextIndent2"/>
    <w:rsid w:val="00FA31FE"/>
    <w:rPr>
      <w:rFonts w:ascii="Arial" w:eastAsia="Times New Roman" w:hAnsi="Arial" w:cs="Times New Roman"/>
    </w:rPr>
  </w:style>
  <w:style w:type="table" w:styleId="TableGrid">
    <w:name w:val="Table Grid"/>
    <w:basedOn w:val="TableNormal"/>
    <w:uiPriority w:val="59"/>
    <w:rsid w:val="00FA31FE"/>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A31FE"/>
    <w:rPr>
      <w:b/>
      <w:bCs/>
    </w:rPr>
  </w:style>
  <w:style w:type="paragraph" w:styleId="Revision">
    <w:name w:val="Revision"/>
    <w:hidden/>
    <w:uiPriority w:val="99"/>
    <w:semiHidden/>
    <w:rsid w:val="00FA31FE"/>
    <w:rPr>
      <w:rFonts w:ascii="Arial" w:eastAsia="Times New Roman" w:hAnsi="Arial" w:cs="Times New Roman"/>
    </w:rPr>
  </w:style>
  <w:style w:type="table" w:customStyle="1" w:styleId="TableGrid1">
    <w:name w:val="Table Grid1"/>
    <w:basedOn w:val="TableNormal"/>
    <w:next w:val="TableGrid"/>
    <w:uiPriority w:val="59"/>
    <w:rsid w:val="00FE7BB8"/>
    <w:rPr>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6BA"/>
    <w:pPr>
      <w:spacing w:after="200" w:line="276" w:lineRule="auto"/>
      <w:ind w:left="720"/>
      <w:contextualSpacing/>
    </w:pPr>
    <w:rPr>
      <w:rFonts w:eastAsiaTheme="minorHAnsi"/>
      <w:sz w:val="22"/>
      <w:szCs w:val="22"/>
      <w:lang w:val="en-IE"/>
    </w:rPr>
  </w:style>
  <w:style w:type="paragraph" w:customStyle="1" w:styleId="Default">
    <w:name w:val="Default"/>
    <w:rsid w:val="002956BA"/>
    <w:pPr>
      <w:autoSpaceDE w:val="0"/>
      <w:autoSpaceDN w:val="0"/>
      <w:adjustRightInd w:val="0"/>
    </w:pPr>
    <w:rPr>
      <w:rFonts w:ascii="Arial" w:eastAsiaTheme="minorHAnsi" w:hAnsi="Arial" w:cs="Arial"/>
      <w:color w:val="000000"/>
      <w:lang w:val="en-IE"/>
    </w:rPr>
  </w:style>
  <w:style w:type="paragraph" w:customStyle="1" w:styleId="SMHformatting">
    <w:name w:val="SMH formatting"/>
    <w:basedOn w:val="Normal"/>
    <w:link w:val="SMHformattingChar"/>
    <w:qFormat/>
    <w:rsid w:val="0068326E"/>
    <w:rPr>
      <w:rFonts w:ascii="Open Sans" w:hAnsi="Open Sans" w:cs="Open Sans"/>
      <w:b/>
      <w:i/>
      <w:iCs/>
      <w:color w:val="0077C0"/>
      <w:sz w:val="56"/>
      <w:szCs w:val="60"/>
    </w:rPr>
  </w:style>
  <w:style w:type="character" w:customStyle="1" w:styleId="SMHformattingChar">
    <w:name w:val="SMH formatting Char"/>
    <w:basedOn w:val="DefaultParagraphFont"/>
    <w:link w:val="SMHformatting"/>
    <w:rsid w:val="0068326E"/>
    <w:rPr>
      <w:rFonts w:ascii="Open Sans" w:hAnsi="Open Sans" w:cs="Open Sans"/>
      <w:b/>
      <w:i/>
      <w:iCs/>
      <w:color w:val="0077C0"/>
      <w:sz w:val="56"/>
      <w:szCs w:val="60"/>
    </w:rPr>
  </w:style>
  <w:style w:type="paragraph" w:styleId="BodyTextIndent3">
    <w:name w:val="Body Text Indent 3"/>
    <w:basedOn w:val="Normal"/>
    <w:link w:val="BodyTextIndent3Char"/>
    <w:uiPriority w:val="99"/>
    <w:semiHidden/>
    <w:unhideWhenUsed/>
    <w:rsid w:val="002E33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33DD"/>
    <w:rPr>
      <w:sz w:val="16"/>
      <w:szCs w:val="16"/>
    </w:rPr>
  </w:style>
  <w:style w:type="paragraph" w:styleId="BlockText">
    <w:name w:val="Block Text"/>
    <w:basedOn w:val="Normal"/>
    <w:rsid w:val="002E33DD"/>
    <w:pPr>
      <w:ind w:left="-387" w:right="72"/>
      <w:jc w:val="both"/>
    </w:pPr>
    <w:rPr>
      <w:rFonts w:ascii="Times New Roman" w:eastAsia="Times New Roman" w:hAnsi="Times New Roman" w:cs="Times New Roman"/>
    </w:rPr>
  </w:style>
  <w:style w:type="paragraph" w:customStyle="1" w:styleId="WW-BodyTextIndent2">
    <w:name w:val="WW-Body Text Indent 2"/>
    <w:basedOn w:val="Normal"/>
    <w:rsid w:val="002E33DD"/>
    <w:pPr>
      <w:suppressAutoHyphens/>
      <w:ind w:left="720" w:hanging="720"/>
      <w:jc w:val="both"/>
    </w:pPr>
    <w:rPr>
      <w:rFonts w:ascii="Arial Narrow" w:eastAsia="Times New Roman" w:hAnsi="Arial Narrow"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0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D4312-B729-4195-9795-D063AEC6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Michael's Hospital</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 Works</dc:creator>
  <cp:lastModifiedBy>Desmond, Fergus (Human Resources)</cp:lastModifiedBy>
  <cp:revision>6</cp:revision>
  <cp:lastPrinted>2018-03-30T15:32:00Z</cp:lastPrinted>
  <dcterms:created xsi:type="dcterms:W3CDTF">2026-02-18T15:58:00Z</dcterms:created>
  <dcterms:modified xsi:type="dcterms:W3CDTF">2026-02-26T17:02:00Z</dcterms:modified>
</cp:coreProperties>
</file>